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6901">
      <w:pPr>
        <w:tabs>
          <w:tab w:val="left" w:pos="5904"/>
        </w:tabs>
        <w:spacing w:line="400" w:lineRule="exact"/>
        <w:ind w:left="-718" w:leftChars="-342" w:right="-1052" w:rightChars="-501"/>
        <w:rPr>
          <w:rFonts w:hint="eastAsia" w:ascii="宋体" w:hAnsi="宋体" w:cs="Arial"/>
          <w:b/>
          <w:bCs/>
          <w:color w:val="000000"/>
          <w:sz w:val="24"/>
        </w:rPr>
      </w:pPr>
    </w:p>
    <w:p w14:paraId="4EB6FB87">
      <w:pPr>
        <w:tabs>
          <w:tab w:val="left" w:pos="5904"/>
        </w:tabs>
        <w:spacing w:line="400" w:lineRule="exact"/>
        <w:ind w:left="-718" w:leftChars="-342" w:right="-1052" w:rightChars="-501"/>
        <w:rPr>
          <w:rFonts w:hint="eastAsia" w:ascii="宋体" w:hAnsi="宋体" w:cs="Arial"/>
          <w:b/>
          <w:bCs/>
          <w:color w:val="000000"/>
          <w:sz w:val="24"/>
        </w:rPr>
      </w:pPr>
      <w:r>
        <w:pict>
          <v:shape id="1033" o:spid="_x0000_s2447" o:spt="136" type="#_x0000_t136" style="position:absolute;left:0pt;margin-left:31.75pt;margin-top:16.45pt;height:71.95pt;width:491.5pt;z-index:251659264;mso-width-relative:page;mso-height-relative:page;" fillcolor="#A603AB" filled="t" stroked="t" coordsize="21600,21600" adj="10800">
            <v:path/>
            <v:fill type="gradient" on="t" color2="#A603AB" colors="0f #A603AB;13763f #0819FB;22938f #1A8D48;34079f #FFFF00;47841f #EE3F17;57672f #E81766;65536f #A603AB" angle="-90" focus="0%" focussize="0f,0f" focusposition="0f,0f"/>
            <v:stroke weight="1pt" color="#EAEAEA"/>
            <v:imagedata o:title=""/>
            <o:lock v:ext="edit" text="t" aspectratio="f"/>
            <v:textpath on="t" fitshape="t" fitpath="t" trim="t" xscale="f" string="魅力海陵岛、5A大角湾冲浪+海上乐园、疍家风情出海观光、&#10;外观南海一号、赶海大比拼2天游" style="font-family:黑体;font-size:36pt;font-weight:bold;v-text-align:center;"/>
            <v:shadow on="t" type="perspective" obscured="f" color="#C0C0C0" opacity="52429f" offset="2pt,2pt" offset2="0pt,0pt" origin="-32768f,32768f" matrix="65536f,46340f,0f,32768f,0,-4.76837158203125e-7"/>
          </v:shape>
        </w:pict>
      </w:r>
    </w:p>
    <w:p w14:paraId="48EED7C8">
      <w:pPr>
        <w:pStyle w:val="10"/>
        <w:tabs>
          <w:tab w:val="right" w:pos="10466"/>
        </w:tabs>
        <w:spacing w:line="500" w:lineRule="exact"/>
        <w:rPr>
          <w:rFonts w:hint="eastAsia" w:ascii="宋体" w:hAnsi="宋体" w:cs="Arial"/>
          <w:b/>
          <w:bCs/>
          <w:color w:val="E36C09"/>
          <w:sz w:val="24"/>
        </w:rPr>
      </w:pPr>
      <w:r>
        <w:rPr>
          <w:rFonts w:hint="eastAsia" w:ascii="宋体" w:hAnsi="宋体" w:cs="Arial"/>
          <w:b/>
          <w:bCs/>
          <w:color w:val="E36C09"/>
          <w:sz w:val="24"/>
        </w:rPr>
        <w:t xml:space="preserve"> </w:t>
      </w:r>
    </w:p>
    <w:p w14:paraId="13152351">
      <w:pPr>
        <w:pStyle w:val="10"/>
        <w:tabs>
          <w:tab w:val="right" w:pos="10466"/>
        </w:tabs>
        <w:spacing w:line="500" w:lineRule="exact"/>
        <w:rPr>
          <w:rFonts w:hint="eastAsia" w:ascii="宋体" w:hAnsi="宋体" w:cs="Arial"/>
          <w:b/>
          <w:bCs/>
          <w:color w:val="E36C09"/>
          <w:sz w:val="24"/>
        </w:rPr>
      </w:pPr>
    </w:p>
    <w:p w14:paraId="460A502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微软雅黑" w:hAnsi="微软雅黑" w:eastAsia="微软雅黑" w:cs="微软雅黑"/>
          <w:b/>
          <w:color w:val="0F14CA"/>
          <w:kern w:val="0"/>
          <w:sz w:val="24"/>
          <w:szCs w:val="24"/>
          <w:lang w:val="en-US" w:eastAsia="zh-CN"/>
        </w:rPr>
      </w:pPr>
    </w:p>
    <w:p w14:paraId="45EC3025">
      <w:pPr>
        <w:pStyle w:val="2"/>
        <w:rPr>
          <w:rFonts w:hint="default" w:ascii="微软雅黑" w:hAnsi="微软雅黑" w:eastAsia="微软雅黑" w:cs="微软雅黑"/>
          <w:b/>
          <w:color w:val="0F14CA"/>
          <w:kern w:val="0"/>
          <w:sz w:val="24"/>
          <w:szCs w:val="24"/>
          <w:lang w:val="en-US" w:eastAsia="zh-CN"/>
        </w:rPr>
      </w:pPr>
      <w:r>
        <w:rPr>
          <w:rFonts w:hint="eastAsia" w:ascii="宋体" w:hAnsi="宋体" w:eastAsia="宋体" w:cs="Arial"/>
          <w:b/>
          <w:bCs/>
          <w:color w:val="000000"/>
          <w:sz w:val="24"/>
          <w:lang w:eastAsia="zh-CN"/>
        </w:rPr>
        <w:drawing>
          <wp:anchor distT="0" distB="0" distL="114300" distR="114300" simplePos="0" relativeHeight="251667456" behindDoc="0" locked="0" layoutInCell="1" allowOverlap="1">
            <wp:simplePos x="0" y="0"/>
            <wp:positionH relativeFrom="column">
              <wp:posOffset>4513580</wp:posOffset>
            </wp:positionH>
            <wp:positionV relativeFrom="paragraph">
              <wp:posOffset>208280</wp:posOffset>
            </wp:positionV>
            <wp:extent cx="2293620" cy="1755775"/>
            <wp:effectExtent l="0" t="0" r="11430" b="15875"/>
            <wp:wrapNone/>
            <wp:docPr id="8" name="图片 411" descr="mmexport1696172465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11" descr="mmexport1696172465434"/>
                    <pic:cNvPicPr>
                      <a:picLocks noChangeAspect="1"/>
                    </pic:cNvPicPr>
                  </pic:nvPicPr>
                  <pic:blipFill>
                    <a:blip r:embed="rId6"/>
                    <a:stretch>
                      <a:fillRect/>
                    </a:stretch>
                  </pic:blipFill>
                  <pic:spPr>
                    <a:xfrm>
                      <a:off x="0" y="0"/>
                      <a:ext cx="2293620" cy="1755775"/>
                    </a:xfrm>
                    <a:prstGeom prst="rect">
                      <a:avLst/>
                    </a:prstGeom>
                    <a:noFill/>
                    <a:ln>
                      <a:noFill/>
                    </a:ln>
                  </pic:spPr>
                </pic:pic>
              </a:graphicData>
            </a:graphic>
          </wp:anchor>
        </w:drawing>
      </w:r>
      <w:r>
        <w:rPr>
          <w:rFonts w:hint="eastAsia" w:hAnsi="宋体" w:cs="宋体"/>
          <w:b/>
          <w:color w:val="FFFFFF"/>
          <w:sz w:val="24"/>
          <w:szCs w:val="24"/>
          <w:highlight w:val="darkYellow"/>
        </w:rPr>
        <w:drawing>
          <wp:anchor distT="0" distB="0" distL="114300" distR="114300" simplePos="0" relativeHeight="251661312" behindDoc="0" locked="0" layoutInCell="1" allowOverlap="1">
            <wp:simplePos x="0" y="0"/>
            <wp:positionH relativeFrom="column">
              <wp:posOffset>2209800</wp:posOffset>
            </wp:positionH>
            <wp:positionV relativeFrom="paragraph">
              <wp:posOffset>203200</wp:posOffset>
            </wp:positionV>
            <wp:extent cx="2281555" cy="1755775"/>
            <wp:effectExtent l="0" t="0" r="4445" b="15875"/>
            <wp:wrapSquare wrapText="bothSides"/>
            <wp:docPr id="2" name="图片 6" descr="3a154539370c72397d5d2d12fbabe5e"/>
            <wp:cNvGraphicFramePr/>
            <a:graphic xmlns:a="http://schemas.openxmlformats.org/drawingml/2006/main">
              <a:graphicData uri="http://schemas.openxmlformats.org/drawingml/2006/picture">
                <pic:pic xmlns:pic="http://schemas.openxmlformats.org/drawingml/2006/picture">
                  <pic:nvPicPr>
                    <pic:cNvPr id="2" name="图片 6" descr="3a154539370c72397d5d2d12fbabe5e"/>
                    <pic:cNvPicPr/>
                  </pic:nvPicPr>
                  <pic:blipFill>
                    <a:blip r:embed="rId7"/>
                    <a:stretch>
                      <a:fillRect/>
                    </a:stretch>
                  </pic:blipFill>
                  <pic:spPr>
                    <a:xfrm>
                      <a:off x="0" y="0"/>
                      <a:ext cx="2281555" cy="1755775"/>
                    </a:xfrm>
                    <a:prstGeom prst="rect">
                      <a:avLst/>
                    </a:prstGeom>
                    <a:noFill/>
                    <a:ln>
                      <a:noFill/>
                    </a:ln>
                  </pic:spPr>
                </pic:pic>
              </a:graphicData>
            </a:graphic>
          </wp:anchor>
        </w:drawing>
      </w:r>
      <w:r>
        <w:rPr>
          <w:rFonts w:hint="eastAsia" w:ascii="宋体" w:hAnsi="宋体"/>
          <w:b/>
          <w:color w:val="FF33CC"/>
          <w:sz w:val="48"/>
          <w:szCs w:val="48"/>
        </w:rPr>
        <w:drawing>
          <wp:anchor distT="0" distB="0" distL="114300" distR="114300" simplePos="0" relativeHeight="251660288" behindDoc="0" locked="0" layoutInCell="1" allowOverlap="1">
            <wp:simplePos x="0" y="0"/>
            <wp:positionH relativeFrom="column">
              <wp:posOffset>-19050</wp:posOffset>
            </wp:positionH>
            <wp:positionV relativeFrom="paragraph">
              <wp:posOffset>195580</wp:posOffset>
            </wp:positionV>
            <wp:extent cx="2209165" cy="1773555"/>
            <wp:effectExtent l="0" t="0" r="635" b="17145"/>
            <wp:wrapNone/>
            <wp:docPr id="1" name="图片 4" descr="tripitem_img_8e6bfce2a9f640cdafe82d4186f54587"/>
            <wp:cNvGraphicFramePr/>
            <a:graphic xmlns:a="http://schemas.openxmlformats.org/drawingml/2006/main">
              <a:graphicData uri="http://schemas.openxmlformats.org/drawingml/2006/picture">
                <pic:pic xmlns:pic="http://schemas.openxmlformats.org/drawingml/2006/picture">
                  <pic:nvPicPr>
                    <pic:cNvPr id="1" name="图片 4" descr="tripitem_img_8e6bfce2a9f640cdafe82d4186f54587"/>
                    <pic:cNvPicPr/>
                  </pic:nvPicPr>
                  <pic:blipFill>
                    <a:blip r:embed="rId8"/>
                    <a:stretch>
                      <a:fillRect/>
                    </a:stretch>
                  </pic:blipFill>
                  <pic:spPr>
                    <a:xfrm>
                      <a:off x="0" y="0"/>
                      <a:ext cx="2209165" cy="1773555"/>
                    </a:xfrm>
                    <a:prstGeom prst="rect">
                      <a:avLst/>
                    </a:prstGeom>
                    <a:noFill/>
                    <a:ln>
                      <a:noFill/>
                    </a:ln>
                  </pic:spPr>
                </pic:pic>
              </a:graphicData>
            </a:graphic>
          </wp:anchor>
        </w:drawing>
      </w:r>
    </w:p>
    <w:p w14:paraId="22AA303D">
      <w:pPr>
        <w:pStyle w:val="2"/>
        <w:rPr>
          <w:rFonts w:hint="default" w:ascii="微软雅黑" w:hAnsi="微软雅黑" w:eastAsia="微软雅黑" w:cs="微软雅黑"/>
          <w:b/>
          <w:color w:val="0F14CA"/>
          <w:kern w:val="0"/>
          <w:sz w:val="24"/>
          <w:szCs w:val="24"/>
          <w:lang w:val="en-US" w:eastAsia="zh-CN"/>
        </w:rPr>
      </w:pPr>
    </w:p>
    <w:p w14:paraId="2B20ED17">
      <w:pPr>
        <w:pStyle w:val="2"/>
        <w:rPr>
          <w:rFonts w:hint="default" w:ascii="微软雅黑" w:hAnsi="微软雅黑" w:eastAsia="微软雅黑" w:cs="微软雅黑"/>
          <w:b/>
          <w:color w:val="0F14CA"/>
          <w:kern w:val="0"/>
          <w:sz w:val="24"/>
          <w:szCs w:val="24"/>
          <w:lang w:val="en-US" w:eastAsia="zh-CN"/>
        </w:rPr>
      </w:pPr>
    </w:p>
    <w:p w14:paraId="1E895E96">
      <w:pPr>
        <w:pStyle w:val="2"/>
        <w:rPr>
          <w:rFonts w:hint="default" w:ascii="微软雅黑" w:hAnsi="微软雅黑" w:eastAsia="微软雅黑" w:cs="微软雅黑"/>
          <w:b/>
          <w:color w:val="0F14CA"/>
          <w:kern w:val="0"/>
          <w:sz w:val="24"/>
          <w:szCs w:val="24"/>
          <w:lang w:val="en-US" w:eastAsia="zh-CN"/>
        </w:rPr>
      </w:pPr>
    </w:p>
    <w:p w14:paraId="5EB03942">
      <w:pPr>
        <w:pStyle w:val="2"/>
        <w:rPr>
          <w:rFonts w:hint="default" w:ascii="微软雅黑" w:hAnsi="微软雅黑" w:eastAsia="微软雅黑" w:cs="微软雅黑"/>
          <w:b/>
          <w:color w:val="0F14CA"/>
          <w:kern w:val="0"/>
          <w:sz w:val="24"/>
          <w:szCs w:val="24"/>
          <w:lang w:val="en-US" w:eastAsia="zh-CN"/>
        </w:rPr>
      </w:pPr>
    </w:p>
    <w:p w14:paraId="0C1B13AE">
      <w:pPr>
        <w:pStyle w:val="2"/>
        <w:rPr>
          <w:rFonts w:hint="default" w:ascii="微软雅黑" w:hAnsi="微软雅黑" w:eastAsia="微软雅黑" w:cs="微软雅黑"/>
          <w:b/>
          <w:color w:val="0F14CA"/>
          <w:kern w:val="0"/>
          <w:sz w:val="24"/>
          <w:szCs w:val="24"/>
          <w:lang w:val="en-US" w:eastAsia="zh-CN"/>
        </w:rPr>
      </w:pPr>
    </w:p>
    <w:p w14:paraId="44DD8479">
      <w:pPr>
        <w:pStyle w:val="2"/>
        <w:rPr>
          <w:rFonts w:hint="default" w:ascii="微软雅黑" w:hAnsi="微软雅黑" w:eastAsia="微软雅黑" w:cs="微软雅黑"/>
          <w:b/>
          <w:color w:val="0F14CA"/>
          <w:kern w:val="0"/>
          <w:sz w:val="24"/>
          <w:szCs w:val="24"/>
          <w:lang w:val="en-US" w:eastAsia="zh-CN"/>
        </w:rPr>
      </w:pPr>
    </w:p>
    <w:p w14:paraId="07AD523B">
      <w:pPr>
        <w:pStyle w:val="2"/>
        <w:rPr>
          <w:rFonts w:hint="default" w:ascii="微软雅黑" w:hAnsi="微软雅黑" w:eastAsia="微软雅黑" w:cs="微软雅黑"/>
          <w:b/>
          <w:color w:val="0F14CA"/>
          <w:kern w:val="0"/>
          <w:sz w:val="24"/>
          <w:szCs w:val="24"/>
          <w:lang w:val="en-US" w:eastAsia="zh-CN"/>
        </w:rPr>
      </w:pPr>
      <w:r>
        <w:rPr>
          <w:rFonts w:hint="default" w:ascii="微软雅黑" w:hAnsi="微软雅黑" w:eastAsia="微软雅黑" w:cs="微软雅黑"/>
          <w:b/>
          <w:color w:val="0F14CA"/>
          <w:kern w:val="0"/>
          <w:sz w:val="24"/>
          <w:szCs w:val="24"/>
          <w:lang w:val="en-US" w:eastAsia="zh-CN"/>
        </w:rPr>
        <w:drawing>
          <wp:anchor distT="0" distB="0" distL="114300" distR="114300" simplePos="0" relativeHeight="251668480" behindDoc="0" locked="0" layoutInCell="1" allowOverlap="1">
            <wp:simplePos x="0" y="0"/>
            <wp:positionH relativeFrom="column">
              <wp:posOffset>4525010</wp:posOffset>
            </wp:positionH>
            <wp:positionV relativeFrom="paragraph">
              <wp:posOffset>156845</wp:posOffset>
            </wp:positionV>
            <wp:extent cx="2291080" cy="1715135"/>
            <wp:effectExtent l="0" t="0" r="13970" b="18415"/>
            <wp:wrapNone/>
            <wp:docPr id="9" name="图片 412" descr="mmexport1712575588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12" descr="mmexport1712575588397"/>
                    <pic:cNvPicPr>
                      <a:picLocks noChangeAspect="1"/>
                    </pic:cNvPicPr>
                  </pic:nvPicPr>
                  <pic:blipFill>
                    <a:blip r:embed="rId9"/>
                    <a:stretch>
                      <a:fillRect/>
                    </a:stretch>
                  </pic:blipFill>
                  <pic:spPr>
                    <a:xfrm>
                      <a:off x="0" y="0"/>
                      <a:ext cx="2291080" cy="1715135"/>
                    </a:xfrm>
                    <a:prstGeom prst="rect">
                      <a:avLst/>
                    </a:prstGeom>
                    <a:noFill/>
                    <a:ln>
                      <a:noFill/>
                    </a:ln>
                  </pic:spPr>
                </pic:pic>
              </a:graphicData>
            </a:graphic>
          </wp:anchor>
        </w:drawing>
      </w:r>
      <w:r>
        <w:rPr>
          <w:rFonts w:hint="eastAsia" w:ascii="宋体" w:hAnsi="宋体" w:eastAsia="宋体" w:cs="Arial"/>
          <w:b/>
          <w:bCs/>
          <w:color w:val="000000"/>
          <w:sz w:val="24"/>
          <w:lang w:eastAsia="zh-CN"/>
        </w:rPr>
        <w:drawing>
          <wp:anchor distT="0" distB="0" distL="114300" distR="114300" simplePos="0" relativeHeight="251663360" behindDoc="0" locked="0" layoutInCell="1" allowOverlap="1">
            <wp:simplePos x="0" y="0"/>
            <wp:positionH relativeFrom="column">
              <wp:posOffset>-22225</wp:posOffset>
            </wp:positionH>
            <wp:positionV relativeFrom="paragraph">
              <wp:posOffset>161290</wp:posOffset>
            </wp:positionV>
            <wp:extent cx="2211705" cy="1697355"/>
            <wp:effectExtent l="0" t="0" r="17145" b="17145"/>
            <wp:wrapNone/>
            <wp:docPr id="4" name="图片 3" descr="2f0aeb48c7b2ce752f91c1fb8ff5c7f"/>
            <wp:cNvGraphicFramePr/>
            <a:graphic xmlns:a="http://schemas.openxmlformats.org/drawingml/2006/main">
              <a:graphicData uri="http://schemas.openxmlformats.org/drawingml/2006/picture">
                <pic:pic xmlns:pic="http://schemas.openxmlformats.org/drawingml/2006/picture">
                  <pic:nvPicPr>
                    <pic:cNvPr id="4" name="图片 3" descr="2f0aeb48c7b2ce752f91c1fb8ff5c7f"/>
                    <pic:cNvPicPr/>
                  </pic:nvPicPr>
                  <pic:blipFill>
                    <a:blip r:embed="rId10"/>
                    <a:stretch>
                      <a:fillRect/>
                    </a:stretch>
                  </pic:blipFill>
                  <pic:spPr>
                    <a:xfrm>
                      <a:off x="0" y="0"/>
                      <a:ext cx="2211705" cy="1697355"/>
                    </a:xfrm>
                    <a:prstGeom prst="rect">
                      <a:avLst/>
                    </a:prstGeom>
                    <a:noFill/>
                    <a:ln>
                      <a:noFill/>
                    </a:ln>
                  </pic:spPr>
                </pic:pic>
              </a:graphicData>
            </a:graphic>
          </wp:anchor>
        </w:drawing>
      </w:r>
      <w:r>
        <w:rPr>
          <w:rFonts w:ascii="宋体" w:hAnsi="宋体" w:eastAsia="宋体" w:cs="宋体"/>
          <w:color w:val="0A0FF4"/>
          <w:sz w:val="24"/>
          <w:szCs w:val="24"/>
        </w:rPr>
        <w:drawing>
          <wp:anchor distT="0" distB="0" distL="114300" distR="114300" simplePos="0" relativeHeight="251664384" behindDoc="1" locked="0" layoutInCell="1" allowOverlap="1">
            <wp:simplePos x="0" y="0"/>
            <wp:positionH relativeFrom="column">
              <wp:posOffset>2219325</wp:posOffset>
            </wp:positionH>
            <wp:positionV relativeFrom="paragraph">
              <wp:posOffset>150495</wp:posOffset>
            </wp:positionV>
            <wp:extent cx="2280285" cy="1711325"/>
            <wp:effectExtent l="0" t="0" r="5715" b="3175"/>
            <wp:wrapTight wrapText="bothSides">
              <wp:wrapPolygon>
                <wp:start x="21592" y="-2"/>
                <wp:lineTo x="0" y="0"/>
                <wp:lineTo x="0" y="21600"/>
                <wp:lineTo x="21592" y="21602"/>
                <wp:lineTo x="8" y="21602"/>
                <wp:lineTo x="21600" y="21600"/>
                <wp:lineTo x="21600" y="0"/>
                <wp:lineTo x="8" y="-2"/>
                <wp:lineTo x="21592" y="-2"/>
              </wp:wrapPolygon>
            </wp:wrapTight>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11"/>
                    <a:stretch>
                      <a:fillRect/>
                    </a:stretch>
                  </pic:blipFill>
                  <pic:spPr>
                    <a:xfrm>
                      <a:off x="0" y="0"/>
                      <a:ext cx="2280285" cy="1711325"/>
                    </a:xfrm>
                    <a:prstGeom prst="rect">
                      <a:avLst/>
                    </a:prstGeom>
                    <a:noFill/>
                    <a:ln>
                      <a:noFill/>
                    </a:ln>
                  </pic:spPr>
                </pic:pic>
              </a:graphicData>
            </a:graphic>
          </wp:anchor>
        </w:drawing>
      </w:r>
    </w:p>
    <w:p w14:paraId="2ADE1F44">
      <w:pPr>
        <w:pStyle w:val="2"/>
        <w:rPr>
          <w:rFonts w:hint="default" w:ascii="微软雅黑" w:hAnsi="微软雅黑" w:eastAsia="微软雅黑" w:cs="微软雅黑"/>
          <w:b/>
          <w:color w:val="0F14CA"/>
          <w:kern w:val="0"/>
          <w:sz w:val="24"/>
          <w:szCs w:val="24"/>
          <w:lang w:val="en-US" w:eastAsia="zh-CN"/>
        </w:rPr>
      </w:pPr>
    </w:p>
    <w:p w14:paraId="5AF21D62">
      <w:pPr>
        <w:pStyle w:val="2"/>
        <w:rPr>
          <w:rFonts w:hint="default" w:ascii="微软雅黑" w:hAnsi="微软雅黑" w:eastAsia="微软雅黑" w:cs="微软雅黑"/>
          <w:b/>
          <w:color w:val="0F14CA"/>
          <w:kern w:val="0"/>
          <w:sz w:val="24"/>
          <w:szCs w:val="24"/>
          <w:lang w:val="en-US" w:eastAsia="zh-CN"/>
        </w:rPr>
      </w:pPr>
    </w:p>
    <w:p w14:paraId="609A92AF">
      <w:pPr>
        <w:pStyle w:val="2"/>
        <w:rPr>
          <w:rFonts w:hint="default" w:ascii="微软雅黑" w:hAnsi="微软雅黑" w:eastAsia="微软雅黑" w:cs="微软雅黑"/>
          <w:b/>
          <w:color w:val="0F14CA"/>
          <w:kern w:val="0"/>
          <w:sz w:val="24"/>
          <w:szCs w:val="24"/>
          <w:lang w:val="en-US" w:eastAsia="zh-CN"/>
        </w:rPr>
      </w:pPr>
    </w:p>
    <w:p w14:paraId="42287E3B">
      <w:pPr>
        <w:pStyle w:val="2"/>
        <w:rPr>
          <w:rFonts w:hint="default" w:ascii="微软雅黑" w:hAnsi="微软雅黑" w:eastAsia="微软雅黑" w:cs="微软雅黑"/>
          <w:b/>
          <w:color w:val="0F14CA"/>
          <w:kern w:val="0"/>
          <w:sz w:val="24"/>
          <w:szCs w:val="24"/>
          <w:lang w:val="en-US" w:eastAsia="zh-CN"/>
        </w:rPr>
      </w:pPr>
    </w:p>
    <w:p w14:paraId="11B36BDB">
      <w:pPr>
        <w:pStyle w:val="2"/>
        <w:rPr>
          <w:rFonts w:hint="eastAsia" w:ascii="微软雅黑" w:hAnsi="微软雅黑" w:eastAsia="微软雅黑" w:cs="微软雅黑"/>
          <w:b/>
          <w:color w:val="0F14CA"/>
          <w:kern w:val="0"/>
          <w:sz w:val="24"/>
          <w:szCs w:val="24"/>
          <w:lang w:val="en-US" w:eastAsia="zh-CN"/>
        </w:rPr>
      </w:pPr>
      <w:r>
        <w:rPr>
          <w:rFonts w:hint="eastAsia" w:ascii="微软雅黑" w:hAnsi="微软雅黑" w:eastAsia="微软雅黑" w:cs="微软雅黑"/>
          <w:b/>
          <w:color w:val="0F14CA"/>
          <w:kern w:val="0"/>
          <w:sz w:val="24"/>
          <w:szCs w:val="24"/>
          <w:lang w:val="en-US" w:eastAsia="zh-CN"/>
        </w:rPr>
        <w:t xml:space="preserve">  </w:t>
      </w:r>
    </w:p>
    <w:p w14:paraId="24F06A66">
      <w:pPr>
        <w:pStyle w:val="2"/>
        <w:rPr>
          <w:rFonts w:hint="eastAsia" w:ascii="微软雅黑" w:hAnsi="微软雅黑" w:eastAsia="微软雅黑" w:cs="微软雅黑"/>
          <w:b/>
          <w:color w:val="0F14CA"/>
          <w:kern w:val="0"/>
          <w:sz w:val="24"/>
          <w:szCs w:val="24"/>
          <w:lang w:val="en-US" w:eastAsia="zh-CN"/>
        </w:rPr>
      </w:pPr>
    </w:p>
    <w:p w14:paraId="44806548">
      <w:pPr>
        <w:pStyle w:val="2"/>
        <w:rPr>
          <w:rFonts w:hint="eastAsia" w:ascii="微软雅黑" w:hAnsi="微软雅黑" w:eastAsia="微软雅黑" w:cs="微软雅黑"/>
          <w:b/>
          <w:color w:val="0F14CA"/>
          <w:kern w:val="0"/>
          <w:sz w:val="24"/>
          <w:szCs w:val="24"/>
          <w:lang w:val="en-US" w:eastAsia="zh-CN"/>
        </w:rPr>
      </w:pPr>
      <w:r>
        <w:drawing>
          <wp:anchor distT="0" distB="0" distL="114300" distR="114300" simplePos="0" relativeHeight="251665408" behindDoc="0" locked="0" layoutInCell="1" allowOverlap="1">
            <wp:simplePos x="0" y="0"/>
            <wp:positionH relativeFrom="page">
              <wp:posOffset>4815205</wp:posOffset>
            </wp:positionH>
            <wp:positionV relativeFrom="page">
              <wp:posOffset>6508750</wp:posOffset>
            </wp:positionV>
            <wp:extent cx="2276475" cy="1795145"/>
            <wp:effectExtent l="0" t="0" r="9525" b="14605"/>
            <wp:wrapNone/>
            <wp:docPr id="6" name="Image1"/>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2"/>
                    <a:stretch>
                      <a:fillRect/>
                    </a:stretch>
                  </pic:blipFill>
                  <pic:spPr>
                    <a:xfrm>
                      <a:off x="0" y="0"/>
                      <a:ext cx="2276475" cy="1795145"/>
                    </a:xfrm>
                    <a:prstGeom prst="rect">
                      <a:avLst/>
                    </a:prstGeom>
                    <a:noFill/>
                    <a:ln>
                      <a:noFill/>
                    </a:ln>
                  </pic:spPr>
                </pic:pic>
              </a:graphicData>
            </a:graphic>
          </wp:anchor>
        </w:drawing>
      </w:r>
      <w:r>
        <w:rPr>
          <w:rFonts w:hAnsi="宋体" w:cs="宋体"/>
          <w:b/>
          <w:color w:val="FF0000"/>
          <w:sz w:val="36"/>
          <w:szCs w:val="36"/>
        </w:rPr>
        <w:drawing>
          <wp:anchor distT="0" distB="0" distL="114300" distR="114300" simplePos="0" relativeHeight="251666432" behindDoc="0" locked="0" layoutInCell="1" allowOverlap="1">
            <wp:simplePos x="0" y="0"/>
            <wp:positionH relativeFrom="column">
              <wp:posOffset>2237740</wp:posOffset>
            </wp:positionH>
            <wp:positionV relativeFrom="paragraph">
              <wp:posOffset>62230</wp:posOffset>
            </wp:positionV>
            <wp:extent cx="2272030" cy="1824355"/>
            <wp:effectExtent l="0" t="0" r="13970" b="4445"/>
            <wp:wrapNone/>
            <wp:docPr id="7" name="图片 368" descr="微信图片_2023022715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68" descr="微信图片_20230227154846"/>
                    <pic:cNvPicPr>
                      <a:picLocks noChangeAspect="1"/>
                    </pic:cNvPicPr>
                  </pic:nvPicPr>
                  <pic:blipFill>
                    <a:blip r:embed="rId13"/>
                    <a:stretch>
                      <a:fillRect/>
                    </a:stretch>
                  </pic:blipFill>
                  <pic:spPr>
                    <a:xfrm>
                      <a:off x="0" y="0"/>
                      <a:ext cx="2272030" cy="1824355"/>
                    </a:xfrm>
                    <a:prstGeom prst="rect">
                      <a:avLst/>
                    </a:prstGeom>
                    <a:noFill/>
                    <a:ln>
                      <a:noFill/>
                    </a:ln>
                  </pic:spPr>
                </pic:pic>
              </a:graphicData>
            </a:graphic>
          </wp:anchor>
        </w:drawing>
      </w:r>
      <w:r>
        <w:rPr>
          <w:rFonts w:hint="eastAsia" w:ascii="宋体" w:hAnsi="宋体" w:eastAsia="宋体"/>
          <w:color w:val="000000"/>
        </w:rPr>
        <w:drawing>
          <wp:anchor distT="0" distB="0" distL="114300" distR="114300" simplePos="0" relativeHeight="251662336" behindDoc="0" locked="0" layoutInCell="1" allowOverlap="1">
            <wp:simplePos x="0" y="0"/>
            <wp:positionH relativeFrom="column">
              <wp:posOffset>-16510</wp:posOffset>
            </wp:positionH>
            <wp:positionV relativeFrom="paragraph">
              <wp:posOffset>60960</wp:posOffset>
            </wp:positionV>
            <wp:extent cx="2216150" cy="1824990"/>
            <wp:effectExtent l="0" t="0" r="12700" b="3810"/>
            <wp:wrapNone/>
            <wp:docPr id="3" name="图片 26" descr="E:\海陵岛\97272a666c5f4d63ae932964fe684b44_720_480_s.jpg"/>
            <wp:cNvGraphicFramePr/>
            <a:graphic xmlns:a="http://schemas.openxmlformats.org/drawingml/2006/main">
              <a:graphicData uri="http://schemas.openxmlformats.org/drawingml/2006/picture">
                <pic:pic xmlns:pic="http://schemas.openxmlformats.org/drawingml/2006/picture">
                  <pic:nvPicPr>
                    <pic:cNvPr id="3" name="图片 26" descr="E:\海陵岛\97272a666c5f4d63ae932964fe684b44_720_480_s.jpg"/>
                    <pic:cNvPicPr/>
                  </pic:nvPicPr>
                  <pic:blipFill>
                    <a:blip r:embed="rId14"/>
                    <a:stretch>
                      <a:fillRect/>
                    </a:stretch>
                  </pic:blipFill>
                  <pic:spPr>
                    <a:xfrm>
                      <a:off x="0" y="0"/>
                      <a:ext cx="2216150" cy="1824990"/>
                    </a:xfrm>
                    <a:prstGeom prst="rect">
                      <a:avLst/>
                    </a:prstGeom>
                    <a:noFill/>
                    <a:ln>
                      <a:noFill/>
                    </a:ln>
                  </pic:spPr>
                </pic:pic>
              </a:graphicData>
            </a:graphic>
          </wp:anchor>
        </w:drawing>
      </w:r>
    </w:p>
    <w:p w14:paraId="3F755EA7">
      <w:pPr>
        <w:pStyle w:val="2"/>
        <w:rPr>
          <w:rFonts w:hint="eastAsia" w:ascii="微软雅黑" w:hAnsi="微软雅黑" w:eastAsia="微软雅黑" w:cs="微软雅黑"/>
          <w:b/>
          <w:color w:val="0F14CA"/>
          <w:kern w:val="0"/>
          <w:sz w:val="24"/>
          <w:szCs w:val="24"/>
          <w:lang w:val="en-US" w:eastAsia="zh-CN"/>
        </w:rPr>
      </w:pPr>
    </w:p>
    <w:p w14:paraId="56FFAF92">
      <w:pPr>
        <w:pStyle w:val="2"/>
        <w:rPr>
          <w:rFonts w:hint="eastAsia" w:ascii="微软雅黑" w:hAnsi="微软雅黑" w:eastAsia="微软雅黑" w:cs="宋体"/>
          <w:b/>
          <w:color w:val="0000FF"/>
          <w:kern w:val="0"/>
          <w:sz w:val="28"/>
          <w:szCs w:val="28"/>
          <w:lang w:eastAsia="zh-CN"/>
        </w:rPr>
      </w:pPr>
    </w:p>
    <w:p w14:paraId="25C2A542">
      <w:pPr>
        <w:pStyle w:val="2"/>
        <w:rPr>
          <w:rFonts w:hint="eastAsia" w:ascii="微软雅黑" w:hAnsi="微软雅黑" w:eastAsia="微软雅黑" w:cs="宋体"/>
          <w:b/>
          <w:color w:val="0000FF"/>
          <w:kern w:val="0"/>
          <w:sz w:val="28"/>
          <w:szCs w:val="28"/>
          <w:lang w:eastAsia="zh-CN"/>
        </w:rPr>
      </w:pPr>
    </w:p>
    <w:p w14:paraId="3C1A3436">
      <w:pPr>
        <w:pStyle w:val="2"/>
        <w:rPr>
          <w:rFonts w:hint="eastAsia" w:ascii="微软雅黑" w:hAnsi="微软雅黑" w:eastAsia="微软雅黑" w:cs="宋体"/>
          <w:b/>
          <w:color w:val="0000FF"/>
          <w:kern w:val="0"/>
          <w:sz w:val="28"/>
          <w:szCs w:val="28"/>
          <w:lang w:eastAsia="zh-CN"/>
        </w:rPr>
      </w:pPr>
    </w:p>
    <w:p w14:paraId="1C8946FD">
      <w:pPr>
        <w:pStyle w:val="2"/>
        <w:rPr>
          <w:rFonts w:hint="eastAsia" w:ascii="微软雅黑" w:hAnsi="微软雅黑" w:eastAsia="微软雅黑" w:cs="宋体"/>
          <w:b/>
          <w:color w:val="0000FF"/>
          <w:kern w:val="0"/>
          <w:sz w:val="28"/>
          <w:szCs w:val="28"/>
          <w:lang w:eastAsia="zh-CN"/>
        </w:rPr>
      </w:pPr>
    </w:p>
    <w:p w14:paraId="1E10047A">
      <w:pPr>
        <w:pStyle w:val="2"/>
        <w:rPr>
          <w:rFonts w:hint="eastAsia" w:ascii="微软雅黑" w:hAnsi="微软雅黑" w:eastAsia="微软雅黑" w:cs="宋体"/>
          <w:b/>
          <w:color w:val="0000FF"/>
          <w:kern w:val="0"/>
          <w:sz w:val="28"/>
          <w:szCs w:val="28"/>
          <w:lang w:eastAsia="zh-CN"/>
        </w:rPr>
      </w:pPr>
    </w:p>
    <w:p w14:paraId="0DA5CE48">
      <w:pPr>
        <w:pStyle w:val="2"/>
        <w:rPr>
          <w:rFonts w:hint="eastAsia" w:ascii="微软雅黑" w:hAnsi="微软雅黑" w:eastAsia="微软雅黑" w:cs="宋体"/>
          <w:b/>
          <w:color w:val="0000FF"/>
          <w:kern w:val="0"/>
          <w:sz w:val="28"/>
          <w:szCs w:val="28"/>
          <w:lang w:eastAsia="zh-CN"/>
        </w:rPr>
      </w:pPr>
      <w:r>
        <w:rPr>
          <w:rFonts w:hint="eastAsia" w:ascii="微软雅黑" w:hAnsi="微软雅黑" w:eastAsia="微软雅黑" w:cs="宋体"/>
          <w:b/>
          <w:color w:val="0000FF"/>
          <w:kern w:val="0"/>
          <w:sz w:val="28"/>
          <w:szCs w:val="28"/>
          <w:lang w:eastAsia="zh-CN"/>
        </w:rPr>
        <w:t>【</w:t>
      </w:r>
      <w:r>
        <w:rPr>
          <w:rFonts w:hint="eastAsia" w:ascii="微软雅黑" w:hAnsi="微软雅黑" w:eastAsia="微软雅黑" w:cs="宋体"/>
          <w:b/>
          <w:color w:val="0000FF"/>
          <w:kern w:val="0"/>
          <w:sz w:val="28"/>
          <w:szCs w:val="28"/>
          <w:lang w:val="en-US" w:eastAsia="zh-CN"/>
        </w:rPr>
        <w:t>行程特色</w:t>
      </w:r>
      <w:r>
        <w:rPr>
          <w:rFonts w:hint="eastAsia" w:ascii="微软雅黑" w:hAnsi="微软雅黑" w:eastAsia="微软雅黑" w:cs="宋体"/>
          <w:b/>
          <w:color w:val="0000FF"/>
          <w:kern w:val="0"/>
          <w:sz w:val="28"/>
          <w:szCs w:val="28"/>
          <w:lang w:eastAsia="zh-CN"/>
        </w:rPr>
        <w:t>】</w:t>
      </w:r>
    </w:p>
    <w:p w14:paraId="3E7677F2">
      <w:pPr>
        <w:pStyle w:val="10"/>
        <w:tabs>
          <w:tab w:val="right" w:pos="10466"/>
        </w:tabs>
        <w:spacing w:line="460" w:lineRule="exact"/>
        <w:rPr>
          <w:rFonts w:ascii="微软雅黑" w:hAnsi="微软雅黑" w:eastAsia="微软雅黑" w:cs="宋体"/>
          <w:b/>
          <w:color w:val="1809E3"/>
          <w:kern w:val="0"/>
          <w:sz w:val="24"/>
        </w:rPr>
      </w:pPr>
      <w:r>
        <w:rPr>
          <w:rFonts w:hint="eastAsia" w:ascii="微软雅黑" w:hAnsi="微软雅黑" w:eastAsia="微软雅黑" w:cs="宋体"/>
          <w:b/>
          <w:color w:val="E36C09"/>
          <w:kern w:val="0"/>
          <w:sz w:val="24"/>
        </w:rPr>
        <w:t>1、畅游中国十大最美海岛——</w:t>
      </w:r>
      <w:r>
        <w:rPr>
          <w:rFonts w:hint="eastAsia" w:ascii="微软雅黑" w:hAnsi="微软雅黑" w:eastAsia="微软雅黑" w:cs="宋体"/>
          <w:b/>
          <w:color w:val="1809E3"/>
          <w:kern w:val="0"/>
          <w:sz w:val="24"/>
        </w:rPr>
        <w:t>广东.阳江.海陵岛；</w:t>
      </w:r>
    </w:p>
    <w:p w14:paraId="6C86D1D9">
      <w:pPr>
        <w:widowControl/>
        <w:spacing w:line="336" w:lineRule="auto"/>
        <w:jc w:val="left"/>
        <w:rPr>
          <w:rFonts w:hint="default" w:ascii="微软雅黑" w:hAnsi="微软雅黑" w:eastAsia="微软雅黑" w:cs="微软雅黑"/>
          <w:b/>
          <w:color w:val="E36C09"/>
          <w:kern w:val="0"/>
          <w:sz w:val="24"/>
          <w:szCs w:val="24"/>
          <w:lang w:val="en-US" w:eastAsia="zh-CN"/>
        </w:rPr>
      </w:pPr>
      <w:r>
        <w:rPr>
          <w:rFonts w:hint="eastAsia" w:ascii="微软雅黑" w:hAnsi="微软雅黑" w:eastAsia="微软雅黑" w:cs="宋体"/>
          <w:b/>
          <w:color w:val="E36C09"/>
          <w:kern w:val="0"/>
          <w:sz w:val="24"/>
          <w:szCs w:val="24"/>
        </w:rPr>
        <w:t>2、东方夏威夷、AAAAA级景区</w:t>
      </w:r>
      <w:r>
        <w:rPr>
          <w:rFonts w:ascii="微软雅黑" w:hAnsi="微软雅黑" w:eastAsia="微软雅黑" w:cs="宋体"/>
          <w:b/>
          <w:color w:val="E36C09"/>
          <w:kern w:val="0"/>
          <w:sz w:val="24"/>
          <w:szCs w:val="24"/>
        </w:rPr>
        <w:t>—</w:t>
      </w:r>
      <w:r>
        <w:rPr>
          <w:rFonts w:hint="eastAsia" w:ascii="微软雅黑" w:hAnsi="微软雅黑" w:eastAsia="微软雅黑" w:cs="宋体"/>
          <w:b/>
          <w:color w:val="1809E3"/>
          <w:kern w:val="0"/>
          <w:sz w:val="24"/>
          <w:szCs w:val="24"/>
        </w:rPr>
        <w:t>大角湾游水冲浪</w:t>
      </w:r>
      <w:r>
        <w:rPr>
          <w:rFonts w:hint="eastAsia" w:ascii="微软雅黑" w:hAnsi="微软雅黑" w:eastAsia="微软雅黑" w:cs="宋体"/>
          <w:b/>
          <w:color w:val="1809E3"/>
          <w:kern w:val="0"/>
          <w:sz w:val="24"/>
          <w:szCs w:val="24"/>
          <w:lang w:val="en-US" w:eastAsia="zh-CN"/>
        </w:rPr>
        <w:t>+海上乐园嗨翻天</w:t>
      </w:r>
    </w:p>
    <w:p w14:paraId="0EA26973">
      <w:pPr>
        <w:widowControl/>
        <w:spacing w:line="460" w:lineRule="exact"/>
        <w:jc w:val="left"/>
        <w:rPr>
          <w:rFonts w:hint="eastAsia" w:ascii="微软雅黑" w:hAnsi="微软雅黑" w:eastAsia="微软雅黑" w:cs="微软雅黑"/>
          <w:b/>
          <w:color w:val="0F1EDF"/>
          <w:kern w:val="0"/>
          <w:sz w:val="24"/>
          <w:szCs w:val="24"/>
        </w:rPr>
      </w:pPr>
      <w:r>
        <w:rPr>
          <w:rFonts w:hint="eastAsia" w:ascii="微软雅黑" w:hAnsi="微软雅黑" w:eastAsia="微软雅黑" w:cs="微软雅黑"/>
          <w:b/>
          <w:color w:val="E36C09"/>
          <w:kern w:val="0"/>
          <w:sz w:val="24"/>
          <w:szCs w:val="24"/>
          <w:lang w:val="en-US" w:eastAsia="zh-CN"/>
        </w:rPr>
        <w:t>3</w:t>
      </w:r>
      <w:r>
        <w:rPr>
          <w:rFonts w:hint="eastAsia" w:ascii="微软雅黑" w:hAnsi="微软雅黑" w:eastAsia="微软雅黑" w:cs="微软雅黑"/>
          <w:b/>
          <w:color w:val="E36C09"/>
          <w:kern w:val="0"/>
          <w:sz w:val="24"/>
          <w:szCs w:val="24"/>
        </w:rPr>
        <w:t>、海陵岛疍家最具特色</w:t>
      </w:r>
      <w:r>
        <w:rPr>
          <w:rFonts w:hint="eastAsia" w:ascii="微软雅黑" w:hAnsi="微软雅黑" w:eastAsia="微软雅黑" w:cs="微软雅黑"/>
          <w:b/>
          <w:color w:val="0F1EDF"/>
          <w:kern w:val="0"/>
          <w:sz w:val="24"/>
          <w:szCs w:val="24"/>
        </w:rPr>
        <w:t>—--做一回渔民赶海、寻找童年乐趣</w:t>
      </w:r>
    </w:p>
    <w:p w14:paraId="1143048E">
      <w:pPr>
        <w:pStyle w:val="2"/>
        <w:rPr>
          <w:rFonts w:hint="eastAsia" w:ascii="微软雅黑" w:hAnsi="微软雅黑" w:eastAsia="微软雅黑" w:cs="微软雅黑"/>
          <w:b/>
          <w:color w:val="0F14CA"/>
          <w:kern w:val="0"/>
          <w:sz w:val="24"/>
          <w:szCs w:val="24"/>
          <w:lang w:val="en-US" w:eastAsia="zh-CN"/>
        </w:rPr>
      </w:pPr>
      <w:r>
        <w:rPr>
          <w:rFonts w:hint="eastAsia" w:ascii="微软雅黑" w:hAnsi="微软雅黑" w:eastAsia="微软雅黑" w:cs="微软雅黑"/>
          <w:b/>
          <w:color w:val="E36C09"/>
          <w:kern w:val="0"/>
          <w:sz w:val="24"/>
          <w:szCs w:val="24"/>
          <w:lang w:val="en-US" w:eastAsia="zh-CN"/>
        </w:rPr>
        <w:t>4</w:t>
      </w:r>
      <w:r>
        <w:rPr>
          <w:rFonts w:hint="eastAsia" w:ascii="微软雅黑" w:hAnsi="微软雅黑" w:eastAsia="微软雅黑" w:cs="微软雅黑"/>
          <w:b/>
          <w:color w:val="E36C09"/>
          <w:kern w:val="0"/>
          <w:sz w:val="24"/>
          <w:szCs w:val="24"/>
        </w:rPr>
        <w:t>、</w:t>
      </w:r>
      <w:r>
        <w:rPr>
          <w:rFonts w:hint="eastAsia" w:ascii="微软雅黑" w:hAnsi="微软雅黑" w:eastAsia="微软雅黑" w:cs="微软雅黑"/>
          <w:b/>
          <w:color w:val="E36C09"/>
          <w:kern w:val="0"/>
          <w:sz w:val="24"/>
          <w:szCs w:val="24"/>
          <w:lang w:val="en-US" w:eastAsia="zh-CN"/>
        </w:rPr>
        <w:t>海陵岛最具疍家风情</w:t>
      </w:r>
      <w:r>
        <w:rPr>
          <w:rFonts w:hint="eastAsia" w:ascii="微软雅黑" w:hAnsi="微软雅黑" w:eastAsia="微软雅黑" w:cs="微软雅黑"/>
          <w:b/>
          <w:color w:val="0F14CA"/>
          <w:kern w:val="0"/>
          <w:sz w:val="24"/>
          <w:szCs w:val="24"/>
        </w:rPr>
        <w:t>——</w:t>
      </w:r>
      <w:r>
        <w:rPr>
          <w:rFonts w:hint="eastAsia" w:ascii="微软雅黑" w:hAnsi="微软雅黑" w:eastAsia="微软雅黑" w:cs="微软雅黑"/>
          <w:b/>
          <w:color w:val="0F14CA"/>
          <w:kern w:val="0"/>
          <w:sz w:val="24"/>
          <w:szCs w:val="24"/>
          <w:lang w:val="en-US" w:eastAsia="zh-CN"/>
        </w:rPr>
        <w:t>坐船出海观光+环岛游</w:t>
      </w:r>
    </w:p>
    <w:p w14:paraId="0E564A95">
      <w:pPr>
        <w:pStyle w:val="2"/>
        <w:rPr>
          <w:rFonts w:hint="eastAsia" w:ascii="微软雅黑" w:hAnsi="微软雅黑" w:eastAsia="微软雅黑" w:cs="微软雅黑"/>
          <w:b/>
          <w:color w:val="0F14CA"/>
          <w:kern w:val="0"/>
          <w:sz w:val="21"/>
          <w:szCs w:val="21"/>
          <w:lang w:val="en-US" w:eastAsia="zh-CN"/>
        </w:rPr>
      </w:pPr>
      <w:r>
        <w:rPr>
          <w:rFonts w:hint="eastAsia" w:ascii="微软雅黑" w:hAnsi="微软雅黑" w:eastAsia="微软雅黑" w:cs="微软雅黑"/>
          <w:b/>
          <w:color w:val="E36C09"/>
          <w:kern w:val="0"/>
          <w:sz w:val="24"/>
          <w:szCs w:val="24"/>
          <w:lang w:val="en-US" w:eastAsia="zh-CN"/>
        </w:rPr>
        <w:t>5</w:t>
      </w:r>
      <w:r>
        <w:rPr>
          <w:rFonts w:hint="eastAsia" w:ascii="微软雅黑" w:hAnsi="微软雅黑" w:eastAsia="微软雅黑" w:cs="微软雅黑"/>
          <w:b/>
          <w:color w:val="E36C09"/>
          <w:kern w:val="0"/>
          <w:sz w:val="24"/>
          <w:szCs w:val="24"/>
        </w:rPr>
        <w:t>、</w:t>
      </w:r>
      <w:r>
        <w:rPr>
          <w:rFonts w:hint="eastAsia" w:ascii="微软雅黑" w:hAnsi="微软雅黑" w:eastAsia="微软雅黑" w:cs="微软雅黑"/>
          <w:b/>
          <w:color w:val="E36C09"/>
          <w:kern w:val="0"/>
          <w:sz w:val="24"/>
          <w:szCs w:val="24"/>
          <w:lang w:val="en-US" w:eastAsia="zh-CN"/>
        </w:rPr>
        <w:t>叹阳江特色美食</w:t>
      </w:r>
      <w:r>
        <w:rPr>
          <w:rFonts w:hint="eastAsia" w:ascii="微软雅黑" w:hAnsi="微软雅黑" w:eastAsia="微软雅黑" w:cs="微软雅黑"/>
          <w:b/>
          <w:color w:val="0F14CA"/>
          <w:kern w:val="0"/>
          <w:sz w:val="24"/>
          <w:szCs w:val="24"/>
        </w:rPr>
        <w:t>——</w:t>
      </w:r>
      <w:r>
        <w:rPr>
          <w:rFonts w:hint="eastAsia" w:ascii="微软雅黑" w:hAnsi="微软雅黑" w:eastAsia="微软雅黑" w:cs="微软雅黑"/>
          <w:b/>
          <w:color w:val="0F14CA"/>
          <w:kern w:val="0"/>
          <w:sz w:val="24"/>
          <w:szCs w:val="24"/>
          <w:lang w:val="en-US" w:eastAsia="zh-CN"/>
        </w:rPr>
        <w:t>坐青花瓷大盘菜、特色鹅乸饭</w:t>
      </w:r>
    </w:p>
    <w:p w14:paraId="2E11BEDA">
      <w:pPr>
        <w:widowControl/>
        <w:jc w:val="left"/>
        <w:rPr>
          <w:rFonts w:hint="default"/>
          <w:sz w:val="15"/>
          <w:szCs w:val="15"/>
          <w:lang w:val="en-US" w:eastAsia="zh-CN"/>
        </w:rPr>
      </w:pPr>
      <w:r>
        <w:rPr>
          <w:rFonts w:hint="eastAsia" w:ascii="宋体" w:hAnsi="宋体" w:eastAsia="宋体" w:cs="宋体"/>
          <w:bCs/>
          <w:color w:val="FF0000"/>
          <w:sz w:val="44"/>
          <w:szCs w:val="44"/>
          <w:highlight w:val="yellow"/>
          <w:lang w:eastAsia="zh-CN"/>
        </w:rPr>
        <w:t>出发日期：</w:t>
      </w:r>
      <w:r>
        <w:rPr>
          <w:rFonts w:hint="eastAsia" w:cs="宋体"/>
          <w:bCs/>
          <w:color w:val="FF0000"/>
          <w:sz w:val="44"/>
          <w:szCs w:val="44"/>
          <w:highlight w:val="yellow"/>
          <w:lang w:val="en-US" w:eastAsia="zh-CN"/>
        </w:rPr>
        <w:t>8</w:t>
      </w:r>
      <w:r>
        <w:rPr>
          <w:rFonts w:hint="eastAsia" w:ascii="宋体" w:hAnsi="宋体" w:eastAsia="宋体" w:cs="宋体"/>
          <w:bCs/>
          <w:color w:val="FF0000"/>
          <w:sz w:val="44"/>
          <w:szCs w:val="44"/>
          <w:highlight w:val="yellow"/>
          <w:lang w:val="en-US" w:eastAsia="zh-CN"/>
        </w:rPr>
        <w:t>月</w:t>
      </w:r>
      <w:r>
        <w:rPr>
          <w:rFonts w:hint="eastAsia" w:cs="宋体"/>
          <w:bCs/>
          <w:color w:val="FF0000"/>
          <w:sz w:val="44"/>
          <w:szCs w:val="44"/>
          <w:highlight w:val="yellow"/>
          <w:lang w:val="en-US" w:eastAsia="zh-CN"/>
        </w:rPr>
        <w:t>27日-8月28</w:t>
      </w:r>
      <w:r>
        <w:rPr>
          <w:rFonts w:hint="eastAsia" w:ascii="宋体" w:hAnsi="宋体" w:eastAsia="宋体" w:cs="宋体"/>
          <w:bCs/>
          <w:color w:val="FF0000"/>
          <w:sz w:val="44"/>
          <w:szCs w:val="44"/>
          <w:highlight w:val="yellow"/>
          <w:lang w:val="en-US" w:eastAsia="zh-CN"/>
        </w:rPr>
        <w:t xml:space="preserve"> </w:t>
      </w:r>
      <w:r>
        <w:rPr>
          <w:rFonts w:hint="eastAsia" w:cs="宋体"/>
          <w:bCs/>
          <w:color w:val="FF0000"/>
          <w:sz w:val="44"/>
          <w:szCs w:val="44"/>
          <w:highlight w:val="yellow"/>
          <w:lang w:val="en-US" w:eastAsia="zh-CN"/>
        </w:rPr>
        <w:t>日</w:t>
      </w:r>
      <w:r>
        <w:rPr>
          <w:rFonts w:hint="eastAsia" w:ascii="宋体" w:hAnsi="宋体" w:eastAsia="宋体" w:cs="宋体"/>
          <w:bCs/>
          <w:color w:val="FF0000"/>
          <w:sz w:val="44"/>
          <w:szCs w:val="44"/>
          <w:highlight w:val="yellow"/>
          <w:lang w:val="en-US" w:eastAsia="zh-CN"/>
        </w:rPr>
        <w:t xml:space="preserve"> </w:t>
      </w:r>
      <w:r>
        <w:rPr>
          <w:rFonts w:hint="eastAsia" w:cs="宋体"/>
          <w:bCs/>
          <w:color w:val="FF0000"/>
          <w:sz w:val="44"/>
          <w:szCs w:val="44"/>
          <w:highlight w:val="yellow"/>
          <w:lang w:val="en-US" w:eastAsia="zh-CN"/>
        </w:rPr>
        <w:t>平日</w:t>
      </w:r>
      <w:r>
        <w:rPr>
          <w:rFonts w:hint="eastAsia" w:ascii="宋体" w:hAnsi="宋体" w:eastAsia="宋体" w:cs="宋体"/>
          <w:bCs/>
          <w:color w:val="FF0000"/>
          <w:sz w:val="44"/>
          <w:szCs w:val="44"/>
          <w:highlight w:val="yellow"/>
          <w:lang w:val="en-US" w:eastAsia="zh-CN"/>
        </w:rPr>
        <w:t>成人报价：</w:t>
      </w:r>
      <w:r>
        <w:rPr>
          <w:rFonts w:hint="eastAsia" w:cs="宋体"/>
          <w:bCs/>
          <w:color w:val="FF0000"/>
          <w:sz w:val="44"/>
          <w:szCs w:val="44"/>
          <w:highlight w:val="yellow"/>
          <w:lang w:val="en-US" w:eastAsia="zh-CN"/>
        </w:rPr>
        <w:t>548</w:t>
      </w:r>
      <w:r>
        <w:rPr>
          <w:rFonts w:hint="eastAsia" w:ascii="宋体" w:hAnsi="宋体" w:eastAsia="宋体" w:cs="宋体"/>
          <w:bCs/>
          <w:color w:val="FF0000"/>
          <w:sz w:val="44"/>
          <w:szCs w:val="44"/>
          <w:highlight w:val="yellow"/>
          <w:lang w:val="en-US" w:eastAsia="zh-CN"/>
        </w:rPr>
        <w:t>元/人</w:t>
      </w:r>
      <w:r>
        <w:rPr>
          <w:rFonts w:hint="eastAsia" w:cs="宋体"/>
          <w:bCs/>
          <w:color w:val="FF0000"/>
          <w:sz w:val="44"/>
          <w:szCs w:val="44"/>
          <w:highlight w:val="yellow"/>
          <w:lang w:val="en-US" w:eastAsia="zh-CN"/>
        </w:rPr>
        <w:t>（按照23人核算，人数不足另外议价）</w:t>
      </w:r>
    </w:p>
    <w:p w14:paraId="7331ADF9">
      <w:pPr>
        <w:widowControl/>
        <w:jc w:val="left"/>
        <w:rPr>
          <w:rFonts w:hint="eastAsia"/>
          <w:sz w:val="44"/>
          <w:szCs w:val="44"/>
          <w:lang w:eastAsia="zh-CN"/>
        </w:rPr>
      </w:pPr>
      <w:r>
        <w:rPr>
          <w:rStyle w:val="46"/>
          <w:rFonts w:hint="eastAsia" w:ascii="宋体"/>
          <w:color w:val="FF0000"/>
          <w:sz w:val="40"/>
          <w:szCs w:val="24"/>
          <w:u w:val="single"/>
        </w:rPr>
        <w:t>1.2米以下</w:t>
      </w:r>
      <w:r>
        <w:rPr>
          <w:rStyle w:val="46"/>
          <w:rFonts w:hint="eastAsia"/>
          <w:color w:val="FF0000"/>
          <w:sz w:val="40"/>
          <w:szCs w:val="24"/>
          <w:u w:val="single"/>
          <w:lang w:val="en-US" w:eastAsia="zh-CN"/>
        </w:rPr>
        <w:t>400</w:t>
      </w:r>
      <w:r>
        <w:rPr>
          <w:rStyle w:val="46"/>
          <w:rFonts w:hint="eastAsia" w:ascii="宋体"/>
          <w:color w:val="FF0000"/>
          <w:sz w:val="40"/>
          <w:szCs w:val="24"/>
          <w:u w:val="single"/>
          <w:lang w:eastAsia="zh-CN"/>
        </w:rPr>
        <w:t>元</w:t>
      </w:r>
      <w:r>
        <w:rPr>
          <w:rStyle w:val="46"/>
          <w:rFonts w:hint="eastAsia" w:ascii="宋体"/>
          <w:color w:val="FF0000"/>
          <w:sz w:val="40"/>
          <w:szCs w:val="24"/>
          <w:u w:val="single"/>
          <w:lang w:val="en-US" w:eastAsia="zh-CN"/>
        </w:rPr>
        <w:t>/人</w:t>
      </w:r>
      <w:r>
        <w:rPr>
          <w:rStyle w:val="46"/>
          <w:rFonts w:hint="eastAsia" w:ascii="宋体"/>
          <w:color w:val="FF0000"/>
          <w:sz w:val="40"/>
          <w:szCs w:val="24"/>
          <w:u w:val="single"/>
        </w:rPr>
        <w:t>,1.2米</w:t>
      </w:r>
      <w:r>
        <w:rPr>
          <w:rStyle w:val="46"/>
          <w:rFonts w:hint="eastAsia" w:ascii="宋体"/>
          <w:color w:val="FF0000"/>
          <w:sz w:val="40"/>
          <w:szCs w:val="24"/>
          <w:u w:val="single"/>
          <w:lang w:val="en-US" w:eastAsia="zh-CN"/>
        </w:rPr>
        <w:t>-1.4米中童</w:t>
      </w:r>
      <w:r>
        <w:rPr>
          <w:rStyle w:val="46"/>
          <w:rFonts w:hint="eastAsia"/>
          <w:color w:val="FF0000"/>
          <w:sz w:val="40"/>
          <w:szCs w:val="24"/>
          <w:u w:val="single"/>
          <w:lang w:val="en-US" w:eastAsia="zh-CN"/>
        </w:rPr>
        <w:t>468</w:t>
      </w:r>
      <w:r>
        <w:rPr>
          <w:rStyle w:val="46"/>
          <w:rFonts w:hint="eastAsia" w:ascii="宋体"/>
          <w:color w:val="FF0000"/>
          <w:sz w:val="40"/>
          <w:szCs w:val="24"/>
          <w:u w:val="single"/>
          <w:lang w:eastAsia="zh-CN"/>
        </w:rPr>
        <w:t>元</w:t>
      </w:r>
      <w:r>
        <w:rPr>
          <w:rStyle w:val="46"/>
          <w:rFonts w:hint="eastAsia" w:ascii="宋体"/>
          <w:color w:val="FF0000"/>
          <w:sz w:val="40"/>
          <w:szCs w:val="24"/>
          <w:u w:val="single"/>
          <w:lang w:val="en-US" w:eastAsia="zh-CN"/>
        </w:rPr>
        <w:t>/人（不占床）</w:t>
      </w:r>
    </w:p>
    <w:p w14:paraId="0E523769">
      <w:pPr>
        <w:pStyle w:val="2"/>
      </w:pPr>
    </w:p>
    <w:p w14:paraId="11926CD3">
      <w:pPr>
        <w:pStyle w:val="10"/>
        <w:rPr>
          <w:rFonts w:hint="eastAsia" w:ascii="宋体" w:hAnsi="宋体" w:eastAsia="宋体" w:cs="宋体"/>
          <w:b/>
          <w:color w:val="FFFFFF"/>
          <w:sz w:val="28"/>
          <w:szCs w:val="28"/>
          <w:highlight w:val="darkBlue"/>
          <w:lang w:eastAsia="zh-CN"/>
        </w:rPr>
      </w:pPr>
      <w:r>
        <w:rPr>
          <w:rFonts w:hint="eastAsia" w:ascii="宋体" w:hAnsi="宋体" w:eastAsia="宋体" w:cs="宋体"/>
          <w:b/>
          <w:color w:val="FFFFFF"/>
          <w:sz w:val="28"/>
          <w:szCs w:val="28"/>
          <w:highlight w:val="darkBlue"/>
        </w:rPr>
        <w:t>第一天</w:t>
      </w:r>
      <w:r>
        <w:rPr>
          <w:rFonts w:hint="eastAsia" w:ascii="宋体" w:hAnsi="宋体" w:eastAsia="宋体" w:cs="宋体"/>
          <w:b/>
          <w:color w:val="FFFFFF"/>
          <w:sz w:val="28"/>
          <w:szCs w:val="28"/>
          <w:highlight w:val="darkBlue"/>
          <w:lang w:eastAsia="zh-CN"/>
        </w:rPr>
        <w:t>：</w:t>
      </w:r>
      <w:r>
        <w:rPr>
          <w:rFonts w:hint="eastAsia" w:ascii="宋体" w:hAnsi="宋体" w:eastAsia="宋体" w:cs="宋体"/>
          <w:b/>
          <w:color w:val="FFFFFF"/>
          <w:sz w:val="28"/>
          <w:szCs w:val="28"/>
          <w:highlight w:val="darkBlue"/>
        </w:rPr>
        <w:t xml:space="preserve"> </w:t>
      </w:r>
      <w:r>
        <w:rPr>
          <w:rFonts w:hint="eastAsia" w:hAnsi="宋体" w:cs="宋体"/>
          <w:b/>
          <w:color w:val="FFFFFF"/>
          <w:sz w:val="28"/>
          <w:szCs w:val="28"/>
          <w:highlight w:val="darkBlue"/>
          <w:lang w:val="en-US" w:eastAsia="zh-CN"/>
        </w:rPr>
        <w:t>高明</w:t>
      </w:r>
      <w:r>
        <w:rPr>
          <w:rFonts w:hint="eastAsia" w:ascii="宋体" w:hAnsi="宋体" w:eastAsia="宋体" w:cs="宋体"/>
          <w:b/>
          <w:color w:val="FFFFFF"/>
          <w:sz w:val="28"/>
          <w:szCs w:val="28"/>
          <w:highlight w:val="darkBlue"/>
        </w:rPr>
        <w:t xml:space="preserve">—海陵岛  </w:t>
      </w:r>
      <w:r>
        <w:rPr>
          <w:rFonts w:hint="eastAsia" w:hAnsi="宋体" w:cs="宋体"/>
          <w:b/>
          <w:color w:val="FFFFFF"/>
          <w:sz w:val="28"/>
          <w:szCs w:val="28"/>
          <w:highlight w:val="darkBlue"/>
          <w:lang w:val="en-US" w:eastAsia="zh-CN"/>
        </w:rPr>
        <w:t xml:space="preserve">     </w:t>
      </w:r>
      <w:r>
        <w:rPr>
          <w:rFonts w:hint="eastAsia" w:ascii="宋体" w:hAnsi="宋体" w:eastAsia="宋体" w:cs="宋体"/>
          <w:b/>
          <w:color w:val="FFFFFF"/>
          <w:sz w:val="28"/>
          <w:szCs w:val="28"/>
          <w:highlight w:val="darkBlue"/>
        </w:rPr>
        <w:t>含</w:t>
      </w:r>
      <w:r>
        <w:rPr>
          <w:rFonts w:hint="eastAsia" w:ascii="宋体" w:hAnsi="宋体" w:eastAsia="宋体" w:cs="宋体"/>
          <w:b/>
          <w:color w:val="FFFFFF"/>
          <w:sz w:val="28"/>
          <w:szCs w:val="28"/>
          <w:highlight w:val="darkBlue"/>
          <w:lang w:eastAsia="zh-CN"/>
        </w:rPr>
        <w:t>午、晚</w:t>
      </w:r>
      <w:r>
        <w:rPr>
          <w:rFonts w:hint="eastAsia" w:ascii="宋体" w:hAnsi="宋体" w:eastAsia="宋体" w:cs="宋体"/>
          <w:b/>
          <w:color w:val="FFFFFF"/>
          <w:sz w:val="28"/>
          <w:szCs w:val="28"/>
          <w:highlight w:val="darkBlue"/>
        </w:rPr>
        <w:t xml:space="preserve">餐          </w:t>
      </w:r>
      <w:r>
        <w:rPr>
          <w:rFonts w:hint="eastAsia" w:ascii="宋体" w:hAnsi="宋体" w:eastAsia="宋体" w:cs="宋体"/>
          <w:b/>
          <w:color w:val="FFFFFF"/>
          <w:sz w:val="28"/>
          <w:szCs w:val="28"/>
          <w:highlight w:val="darkBlue"/>
          <w:lang w:val="en-US" w:eastAsia="zh-CN"/>
        </w:rPr>
        <w:t xml:space="preserve">      </w:t>
      </w:r>
      <w:r>
        <w:rPr>
          <w:rFonts w:hint="eastAsia" w:hAnsi="宋体" w:cs="宋体"/>
          <w:b/>
          <w:color w:val="FFFFFF"/>
          <w:sz w:val="28"/>
          <w:szCs w:val="28"/>
          <w:highlight w:val="darkBlue"/>
          <w:lang w:val="en-US" w:eastAsia="zh-CN"/>
        </w:rPr>
        <w:t xml:space="preserve"> </w:t>
      </w:r>
      <w:r>
        <w:rPr>
          <w:rFonts w:hint="eastAsia" w:ascii="宋体" w:hAnsi="宋体" w:eastAsia="宋体" w:cs="宋体"/>
          <w:b/>
          <w:color w:val="FFFFFF"/>
          <w:sz w:val="28"/>
          <w:szCs w:val="28"/>
          <w:highlight w:val="darkBlue"/>
          <w:lang w:val="en-US" w:eastAsia="zh-CN"/>
        </w:rPr>
        <w:t xml:space="preserve">  </w:t>
      </w:r>
      <w:r>
        <w:rPr>
          <w:rFonts w:hint="eastAsia" w:hAnsi="宋体" w:eastAsia="宋体" w:cs="宋体"/>
          <w:b/>
          <w:color w:val="FFFFFF"/>
          <w:sz w:val="28"/>
          <w:szCs w:val="28"/>
          <w:highlight w:val="darkBlue"/>
          <w:lang w:val="en-US" w:eastAsia="zh-CN"/>
        </w:rPr>
        <w:t xml:space="preserve">         </w:t>
      </w:r>
      <w:r>
        <w:rPr>
          <w:rFonts w:hint="eastAsia" w:ascii="宋体" w:hAnsi="宋体" w:eastAsia="宋体" w:cs="宋体"/>
          <w:b/>
          <w:color w:val="FFFFFF"/>
          <w:sz w:val="28"/>
          <w:szCs w:val="28"/>
          <w:highlight w:val="darkBlue"/>
          <w:lang w:val="en-US" w:eastAsia="zh-CN"/>
        </w:rPr>
        <w:t xml:space="preserve"> </w:t>
      </w:r>
      <w:r>
        <w:rPr>
          <w:rFonts w:hint="eastAsia" w:ascii="宋体" w:hAnsi="宋体" w:eastAsia="宋体" w:cs="宋体"/>
          <w:b/>
          <w:color w:val="FFFFFF"/>
          <w:sz w:val="28"/>
          <w:szCs w:val="28"/>
          <w:highlight w:val="darkBlue"/>
        </w:rPr>
        <w:t>住：海陵岛</w:t>
      </w:r>
    </w:p>
    <w:p w14:paraId="2CA280DA">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b/>
          <w:bCs w:val="0"/>
          <w:color w:val="FF33CC"/>
          <w:sz w:val="22"/>
          <w:szCs w:val="22"/>
        </w:rPr>
        <w:t xml:space="preserve"> </w:t>
      </w:r>
      <w:r>
        <w:rPr>
          <w:rFonts w:hint="eastAsia" w:ascii="宋体" w:hAnsi="宋体" w:eastAsia="宋体" w:cs="宋体"/>
          <w:b/>
          <w:bCs w:val="0"/>
          <w:color w:val="FF33CC"/>
          <w:sz w:val="22"/>
          <w:szCs w:val="22"/>
          <w:lang w:val="en-US" w:eastAsia="zh-CN"/>
        </w:rPr>
        <w:t xml:space="preserve"> </w:t>
      </w:r>
      <w:r>
        <w:rPr>
          <w:rFonts w:hint="eastAsia" w:asciiTheme="minorEastAsia" w:hAnsiTheme="minorEastAsia" w:eastAsiaTheme="minorEastAsia" w:cstheme="minorEastAsia"/>
          <w:color w:val="000000" w:themeColor="text1"/>
          <w:sz w:val="22"/>
          <w:szCs w:val="22"/>
          <w14:textFill>
            <w14:solidFill>
              <w14:schemeClr w14:val="tx1"/>
            </w14:solidFill>
          </w14:textFill>
        </w:rPr>
        <w:t>早上指定时间指定地点乘坐空调旅游车前往享有“东方夏威夷”“南方北戴河”之美称，被评为</w:t>
      </w:r>
      <w:r>
        <w:rPr>
          <w:rFonts w:hint="eastAsia" w:asciiTheme="minorEastAsia" w:hAnsiTheme="minorEastAsia" w:eastAsiaTheme="minorEastAsia" w:cstheme="minorEastAsia"/>
          <w:b/>
          <w:color w:val="000000" w:themeColor="text1"/>
          <w:sz w:val="22"/>
          <w:szCs w:val="22"/>
          <w14:textFill>
            <w14:solidFill>
              <w14:schemeClr w14:val="tx1"/>
            </w14:solidFill>
          </w14:textFill>
        </w:rPr>
        <w:t>中国十大最美海岛之一</w:t>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b/>
          <w:color w:val="0622F4"/>
          <w:sz w:val="22"/>
          <w:szCs w:val="22"/>
        </w:rPr>
        <w:t>海陵岛</w:t>
      </w:r>
      <w:r>
        <w:rPr>
          <w:rFonts w:hint="eastAsia" w:asciiTheme="minorEastAsia" w:hAnsiTheme="minorEastAsia" w:eastAsiaTheme="minorEastAsia" w:cstheme="minorEastAsia"/>
          <w:color w:val="0622F4"/>
          <w:sz w:val="22"/>
          <w:szCs w:val="22"/>
        </w:rPr>
        <w:t>（</w:t>
      </w:r>
      <w:r>
        <w:rPr>
          <w:rFonts w:hint="eastAsia" w:asciiTheme="minorEastAsia" w:hAnsiTheme="minorEastAsia" w:eastAsiaTheme="minorEastAsia" w:cstheme="minorEastAsia"/>
          <w:b/>
          <w:color w:val="0622F4"/>
          <w:sz w:val="22"/>
          <w:szCs w:val="22"/>
        </w:rPr>
        <w:t>车程约</w:t>
      </w:r>
      <w:r>
        <w:rPr>
          <w:rFonts w:hint="eastAsia" w:asciiTheme="minorEastAsia" w:hAnsiTheme="minorEastAsia" w:eastAsiaTheme="minorEastAsia" w:cstheme="minorEastAsia"/>
          <w:b/>
          <w:color w:val="0622F4"/>
          <w:sz w:val="22"/>
          <w:szCs w:val="22"/>
          <w:lang w:val="en-US"/>
        </w:rPr>
        <w:t>3</w:t>
      </w:r>
      <w:r>
        <w:rPr>
          <w:rFonts w:hint="eastAsia" w:asciiTheme="minorEastAsia" w:hAnsiTheme="minorEastAsia" w:eastAsiaTheme="minorEastAsia" w:cstheme="minorEastAsia"/>
          <w:b/>
          <w:color w:val="0622F4"/>
          <w:sz w:val="22"/>
          <w:szCs w:val="22"/>
        </w:rPr>
        <w:t>小时左右</w:t>
      </w:r>
      <w:r>
        <w:rPr>
          <w:rFonts w:hint="eastAsia" w:asciiTheme="minorEastAsia" w:hAnsiTheme="minorEastAsia" w:eastAsiaTheme="minorEastAsia" w:cstheme="minorEastAsia"/>
          <w:color w:val="0622F4"/>
          <w:sz w:val="22"/>
          <w:szCs w:val="22"/>
        </w:rPr>
        <w:t>），</w:t>
      </w:r>
      <w:r>
        <w:rPr>
          <w:rFonts w:hint="eastAsia" w:asciiTheme="minorEastAsia" w:hAnsiTheme="minorEastAsia" w:eastAsiaTheme="minorEastAsia" w:cstheme="minorEastAsia"/>
          <w:color w:val="000000" w:themeColor="text1"/>
          <w:sz w:val="22"/>
          <w:szCs w:val="22"/>
          <w14:textFill>
            <w14:solidFill>
              <w14:schemeClr w14:val="tx1"/>
            </w14:solidFill>
          </w14:textFill>
        </w:rPr>
        <w:t>途经广东海岛连接陆地最长海堤---海陵大堤；观海陵</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2"/>
          <w:szCs w:val="22"/>
          <w14:textFill>
            <w14:solidFill>
              <w14:schemeClr w14:val="tx1"/>
            </w14:solidFill>
          </w14:textFill>
        </w:rPr>
        <w:t>怪：“海水半青浊”，</w:t>
      </w: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抵达当地</w:t>
      </w:r>
      <w:r>
        <w:rPr>
          <w:rFonts w:hint="eastAsia" w:asciiTheme="minorEastAsia" w:hAnsiTheme="minorEastAsia" w:eastAsiaTheme="minorEastAsia" w:cstheme="minorEastAsia"/>
          <w:color w:val="000000" w:themeColor="text1"/>
          <w:sz w:val="21"/>
          <w:szCs w:val="21"/>
          <w14:textFill>
            <w14:solidFill>
              <w14:schemeClr w14:val="tx1"/>
            </w14:solidFill>
          </w14:textFill>
        </w:rPr>
        <w:t>游览闸坡好望角、最浪漫的</w:t>
      </w:r>
      <w:r>
        <w:rPr>
          <w:rFonts w:hint="eastAsia" w:asciiTheme="minorEastAsia" w:hAnsiTheme="minorEastAsia" w:eastAsiaTheme="minorEastAsia" w:cstheme="minorEastAsia"/>
          <w:color w:val="0622F4"/>
          <w:sz w:val="21"/>
          <w:szCs w:val="21"/>
        </w:rPr>
        <w:t>【钓鱼台】(游览约45分钟）</w:t>
      </w:r>
      <w:r>
        <w:rPr>
          <w:rFonts w:hint="eastAsia" w:asciiTheme="minorEastAsia" w:hAnsiTheme="minorEastAsia" w:eastAsiaTheme="minorEastAsia" w:cstheme="minorEastAsia"/>
          <w:color w:val="000000" w:themeColor="text1"/>
          <w:sz w:val="21"/>
          <w:szCs w:val="21"/>
          <w14:textFill>
            <w14:solidFill>
              <w14:schemeClr w14:val="tx1"/>
            </w14:solidFill>
          </w14:textFill>
        </w:rPr>
        <w:t>，一览大角湾，伫立悬崖峭壁浩瀚南海犹如近在眼前、足下惊涛骇浪，欣赏着海天一色的美景，让人仿佛置身于电影画面中，美不胜收！</w:t>
      </w: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午餐后入住酒店。小休。</w:t>
      </w:r>
    </w:p>
    <w:p w14:paraId="3A01B451">
      <w:pPr>
        <w:pStyle w:val="10"/>
        <w:keepNext w:val="0"/>
        <w:keepLines w:val="0"/>
        <w:pageBreakBefore w:val="0"/>
        <w:widowControl w:val="0"/>
        <w:kinsoku/>
        <w:wordWrap/>
        <w:overflowPunct/>
        <w:topLinePunct w:val="0"/>
        <w:autoSpaceDE/>
        <w:autoSpaceDN/>
        <w:bidi w:val="0"/>
        <w:adjustRightInd/>
        <w:spacing w:line="400" w:lineRule="exact"/>
        <w:ind w:right="0" w:rightChars="0"/>
        <w:textAlignment w:val="auto"/>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抵达当地品尝当地</w:t>
      </w:r>
      <w:r>
        <w:rPr>
          <w:rFonts w:hint="eastAsia" w:asciiTheme="minorEastAsia" w:hAnsiTheme="minorEastAsia" w:eastAsiaTheme="minorEastAsia" w:cstheme="minorEastAsia"/>
          <w:color w:val="0622F4"/>
          <w:sz w:val="22"/>
          <w:szCs w:val="22"/>
          <w:lang w:eastAsia="zh-CN"/>
        </w:rPr>
        <w:t>【风味餐】</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午餐后，入住酒店，小休。</w:t>
      </w:r>
    </w:p>
    <w:p w14:paraId="75FE1A72">
      <w:pPr>
        <w:pStyle w:val="10"/>
        <w:keepNext w:val="0"/>
        <w:keepLines w:val="0"/>
        <w:pageBreakBefore w:val="0"/>
        <w:widowControl w:val="0"/>
        <w:kinsoku/>
        <w:wordWrap/>
        <w:overflowPunct/>
        <w:topLinePunct w:val="0"/>
        <w:autoSpaceDE/>
        <w:autoSpaceDN/>
        <w:bidi w:val="0"/>
        <w:adjustRightInd/>
        <w:spacing w:line="400" w:lineRule="exact"/>
        <w:ind w:right="0" w:rightChars="0" w:firstLine="440" w:firstLineChars="200"/>
        <w:textAlignment w:val="auto"/>
        <w:rPr>
          <w:rFonts w:hint="eastAsia" w:asciiTheme="minorEastAsia" w:hAnsiTheme="minorEastAsia" w:eastAsiaTheme="minorEastAsia" w:cstheme="minorEastAsia"/>
          <w:color w:val="000000" w:themeColor="text1"/>
          <w:spacing w:val="-6"/>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下午约14：30</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到</w:t>
      </w:r>
      <w:r>
        <w:rPr>
          <w:rFonts w:hint="eastAsia" w:asciiTheme="minorEastAsia" w:hAnsiTheme="minorEastAsia" w:eastAsiaTheme="minorEastAsia" w:cstheme="minorEastAsia"/>
          <w:color w:val="000000" w:themeColor="text1"/>
          <w:spacing w:val="-6"/>
          <w:kern w:val="0"/>
          <w:sz w:val="22"/>
          <w:szCs w:val="22"/>
          <w14:textFill>
            <w14:solidFill>
              <w14:schemeClr w14:val="tx1"/>
            </w14:solidFill>
          </w14:textFill>
        </w:rPr>
        <w:t>有“东方夏威夷、南方北戴河”之称-</w:t>
      </w:r>
      <w:r>
        <w:rPr>
          <w:rFonts w:hint="eastAsia" w:asciiTheme="minorEastAsia" w:hAnsiTheme="minorEastAsia" w:eastAsiaTheme="minorEastAsia" w:cstheme="minorEastAsia"/>
          <w:b/>
          <w:bCs/>
          <w:color w:val="0622F4"/>
          <w:spacing w:val="-6"/>
          <w:kern w:val="0"/>
          <w:sz w:val="22"/>
          <w:szCs w:val="22"/>
        </w:rPr>
        <w:t>【AAAA</w:t>
      </w:r>
      <w:r>
        <w:rPr>
          <w:rFonts w:hint="eastAsia" w:asciiTheme="minorEastAsia" w:hAnsiTheme="minorEastAsia" w:eastAsiaTheme="minorEastAsia" w:cstheme="minorEastAsia"/>
          <w:b/>
          <w:bCs/>
          <w:color w:val="0622F4"/>
          <w:spacing w:val="-6"/>
          <w:kern w:val="0"/>
          <w:sz w:val="22"/>
          <w:szCs w:val="22"/>
          <w:lang w:val="en-US" w:eastAsia="zh-CN"/>
        </w:rPr>
        <w:t>A</w:t>
      </w:r>
      <w:r>
        <w:rPr>
          <w:rFonts w:hint="eastAsia" w:asciiTheme="minorEastAsia" w:hAnsiTheme="minorEastAsia" w:eastAsiaTheme="minorEastAsia" w:cstheme="minorEastAsia"/>
          <w:b/>
          <w:bCs/>
          <w:color w:val="0622F4"/>
          <w:spacing w:val="-6"/>
          <w:kern w:val="0"/>
          <w:sz w:val="22"/>
          <w:szCs w:val="22"/>
        </w:rPr>
        <w:t>--</w:t>
      </w:r>
      <w:r>
        <w:rPr>
          <w:rFonts w:hint="eastAsia" w:asciiTheme="minorEastAsia" w:hAnsiTheme="minorEastAsia" w:eastAsiaTheme="minorEastAsia" w:cstheme="minorEastAsia"/>
          <w:b/>
          <w:bCs/>
          <w:color w:val="0622F4"/>
          <w:sz w:val="22"/>
          <w:szCs w:val="22"/>
        </w:rPr>
        <w:fldChar w:fldCharType="begin"/>
      </w:r>
      <w:r>
        <w:rPr>
          <w:rFonts w:hint="eastAsia" w:asciiTheme="minorEastAsia" w:hAnsiTheme="minorEastAsia" w:eastAsiaTheme="minorEastAsia" w:cstheme="minorEastAsia"/>
          <w:b/>
          <w:bCs/>
          <w:color w:val="0622F4"/>
          <w:sz w:val="22"/>
          <w:szCs w:val="22"/>
        </w:rPr>
        <w:instrText xml:space="preserve"> HYPERLINK "http://www.cncn.com/xianlu/6907871466" \l "#" </w:instrText>
      </w:r>
      <w:r>
        <w:rPr>
          <w:rFonts w:hint="eastAsia" w:asciiTheme="minorEastAsia" w:hAnsiTheme="minorEastAsia" w:eastAsiaTheme="minorEastAsia" w:cstheme="minorEastAsia"/>
          <w:b/>
          <w:bCs/>
          <w:color w:val="0622F4"/>
          <w:sz w:val="22"/>
          <w:szCs w:val="22"/>
        </w:rPr>
        <w:fldChar w:fldCharType="separate"/>
      </w:r>
      <w:r>
        <w:rPr>
          <w:rStyle w:val="25"/>
          <w:rFonts w:hint="eastAsia" w:asciiTheme="minorEastAsia" w:hAnsiTheme="minorEastAsia" w:eastAsiaTheme="minorEastAsia" w:cstheme="minorEastAsia"/>
          <w:b/>
          <w:bCs/>
          <w:color w:val="0622F4"/>
          <w:spacing w:val="-6"/>
          <w:kern w:val="0"/>
          <w:sz w:val="22"/>
          <w:szCs w:val="22"/>
          <w:u w:val="none"/>
        </w:rPr>
        <w:t>大角湾</w:t>
      </w:r>
      <w:r>
        <w:rPr>
          <w:rFonts w:hint="eastAsia" w:asciiTheme="minorEastAsia" w:hAnsiTheme="minorEastAsia" w:eastAsiaTheme="minorEastAsia" w:cstheme="minorEastAsia"/>
          <w:b/>
          <w:bCs/>
          <w:color w:val="0622F4"/>
          <w:sz w:val="22"/>
          <w:szCs w:val="22"/>
        </w:rPr>
        <w:fldChar w:fldCharType="end"/>
      </w:r>
      <w:r>
        <w:rPr>
          <w:rFonts w:hint="eastAsia" w:asciiTheme="minorEastAsia" w:hAnsiTheme="minorEastAsia" w:eastAsiaTheme="minorEastAsia" w:cstheme="minorEastAsia"/>
          <w:b/>
          <w:bCs/>
          <w:color w:val="0622F4"/>
          <w:sz w:val="22"/>
          <w:szCs w:val="22"/>
        </w:rPr>
        <w:fldChar w:fldCharType="begin"/>
      </w:r>
      <w:r>
        <w:rPr>
          <w:rFonts w:hint="eastAsia" w:asciiTheme="minorEastAsia" w:hAnsiTheme="minorEastAsia" w:eastAsiaTheme="minorEastAsia" w:cstheme="minorEastAsia"/>
          <w:b/>
          <w:bCs/>
          <w:color w:val="0622F4"/>
          <w:sz w:val="22"/>
          <w:szCs w:val="22"/>
        </w:rPr>
        <w:instrText xml:space="preserve"> HYPERLINK "http://www.cncn.com/xianlu/6907871466" \l "#" </w:instrText>
      </w:r>
      <w:r>
        <w:rPr>
          <w:rFonts w:hint="eastAsia" w:asciiTheme="minorEastAsia" w:hAnsiTheme="minorEastAsia" w:eastAsiaTheme="minorEastAsia" w:cstheme="minorEastAsia"/>
          <w:b/>
          <w:bCs/>
          <w:color w:val="0622F4"/>
          <w:sz w:val="22"/>
          <w:szCs w:val="22"/>
        </w:rPr>
        <w:fldChar w:fldCharType="separate"/>
      </w:r>
      <w:r>
        <w:rPr>
          <w:rStyle w:val="25"/>
          <w:rFonts w:hint="eastAsia" w:asciiTheme="minorEastAsia" w:hAnsiTheme="minorEastAsia" w:eastAsiaTheme="minorEastAsia" w:cstheme="minorEastAsia"/>
          <w:b/>
          <w:bCs/>
          <w:color w:val="0622F4"/>
          <w:spacing w:val="-6"/>
          <w:kern w:val="0"/>
          <w:sz w:val="22"/>
          <w:szCs w:val="22"/>
          <w:u w:val="none"/>
        </w:rPr>
        <w:t>风景区</w:t>
      </w:r>
      <w:r>
        <w:rPr>
          <w:rFonts w:hint="eastAsia" w:asciiTheme="minorEastAsia" w:hAnsiTheme="minorEastAsia" w:eastAsiaTheme="minorEastAsia" w:cstheme="minorEastAsia"/>
          <w:b/>
          <w:bCs/>
          <w:color w:val="0622F4"/>
          <w:sz w:val="22"/>
          <w:szCs w:val="22"/>
        </w:rPr>
        <w:fldChar w:fldCharType="end"/>
      </w:r>
      <w:r>
        <w:rPr>
          <w:rFonts w:hint="eastAsia" w:asciiTheme="minorEastAsia" w:hAnsiTheme="minorEastAsia" w:eastAsiaTheme="minorEastAsia" w:cstheme="minorEastAsia"/>
          <w:b/>
          <w:bCs/>
          <w:color w:val="0622F4"/>
          <w:sz w:val="22"/>
          <w:szCs w:val="22"/>
        </w:rPr>
        <w:t>】（</w:t>
      </w:r>
      <w:r>
        <w:rPr>
          <w:rFonts w:hint="eastAsia" w:asciiTheme="minorEastAsia" w:hAnsiTheme="minorEastAsia" w:eastAsiaTheme="minorEastAsia" w:cstheme="minorEastAsia"/>
          <w:b/>
          <w:bCs/>
          <w:color w:val="0622F4"/>
          <w:sz w:val="22"/>
          <w:szCs w:val="22"/>
          <w:lang w:eastAsia="zh-CN"/>
        </w:rPr>
        <w:t>游览约</w:t>
      </w:r>
      <w:r>
        <w:rPr>
          <w:rFonts w:hint="eastAsia" w:asciiTheme="minorEastAsia" w:hAnsiTheme="minorEastAsia" w:eastAsiaTheme="minorEastAsia" w:cstheme="minorEastAsia"/>
          <w:b/>
          <w:bCs/>
          <w:color w:val="0622F4"/>
          <w:sz w:val="22"/>
          <w:szCs w:val="22"/>
          <w:lang w:val="en-US" w:eastAsia="zh-CN"/>
        </w:rPr>
        <w:t>2.5小</w:t>
      </w:r>
      <w:r>
        <w:rPr>
          <w:rFonts w:hint="eastAsia" w:asciiTheme="minorEastAsia" w:hAnsiTheme="minorEastAsia" w:eastAsiaTheme="minorEastAsia" w:cstheme="minorEastAsia"/>
          <w:b/>
          <w:bCs/>
          <w:color w:val="0622F4"/>
          <w:sz w:val="22"/>
          <w:szCs w:val="22"/>
        </w:rPr>
        <w:t>时）</w:t>
      </w:r>
      <w:r>
        <w:rPr>
          <w:rFonts w:hint="eastAsia" w:asciiTheme="minorEastAsia" w:hAnsiTheme="minorEastAsia" w:eastAsiaTheme="minorEastAsia" w:cstheme="minorEastAsia"/>
          <w:color w:val="000000" w:themeColor="text1"/>
          <w:spacing w:val="-6"/>
          <w:kern w:val="0"/>
          <w:sz w:val="22"/>
          <w:szCs w:val="22"/>
          <w14:textFill>
            <w14:solidFill>
              <w14:schemeClr w14:val="tx1"/>
            </w14:solidFill>
          </w14:textFill>
        </w:rPr>
        <w:t>，该沙滩以沙质均匀松软、海水清澈纯净、空气清新纯洁而著称，各类质素均达到国际一级标准；又因沙滩宽阔平坦、海浪柔软适中，是游水冲浪理想之地。游客在此可尽情享受海水浴、日光浴、沙浴、冲浪的乐趣。以及到海边大型娱乐景区</w:t>
      </w:r>
      <w:r>
        <w:rPr>
          <w:rFonts w:hint="eastAsia" w:asciiTheme="minorEastAsia" w:hAnsiTheme="minorEastAsia" w:eastAsiaTheme="minorEastAsia" w:cstheme="minorEastAsia"/>
          <w:color w:val="0622F4"/>
          <w:spacing w:val="-6"/>
          <w:kern w:val="0"/>
          <w:sz w:val="22"/>
          <w:szCs w:val="22"/>
        </w:rPr>
        <w:t>【海上乐园】，</w:t>
      </w:r>
      <w:r>
        <w:rPr>
          <w:rFonts w:hint="eastAsia" w:asciiTheme="minorEastAsia" w:hAnsiTheme="minorEastAsia" w:eastAsiaTheme="minorEastAsia" w:cstheme="minorEastAsia"/>
          <w:color w:val="000000" w:themeColor="text1"/>
          <w:spacing w:val="-6"/>
          <w:kern w:val="0"/>
          <w:sz w:val="22"/>
          <w:szCs w:val="22"/>
          <w14:textFill>
            <w14:solidFill>
              <w14:schemeClr w14:val="tx1"/>
            </w14:solidFill>
          </w14:textFill>
        </w:rPr>
        <w:t>感受高空滑浪、冲击飞毯、炮弹筒、彩虹滑道、漂流河道、淡水池探险等精彩、刺激设施。尽情享乐、放飞心情。</w:t>
      </w:r>
    </w:p>
    <w:p w14:paraId="038978F6">
      <w:pPr>
        <w:pStyle w:val="2"/>
        <w:keepNext w:val="0"/>
        <w:keepLines w:val="0"/>
        <w:pageBreakBefore w:val="0"/>
        <w:widowControl w:val="0"/>
        <w:tabs>
          <w:tab w:val="left" w:pos="3768"/>
          <w:tab w:val="center" w:pos="5619"/>
          <w:tab w:val="clear" w:pos="4153"/>
        </w:tabs>
        <w:kinsoku/>
        <w:wordWrap/>
        <w:overflowPunct/>
        <w:topLinePunct w:val="0"/>
        <w:autoSpaceDE/>
        <w:autoSpaceDN/>
        <w:bidi w:val="0"/>
        <w:adjustRightInd/>
        <w:spacing w:line="400" w:lineRule="exact"/>
        <w:ind w:firstLine="416" w:firstLineChars="200"/>
        <w:jc w:val="left"/>
        <w:textAlignment w:val="auto"/>
        <w:rPr>
          <w:rFonts w:hint="default" w:asciiTheme="minorEastAsia" w:hAnsiTheme="minorEastAsia" w:eastAsiaTheme="minorEastAsia" w:cstheme="minorEastAsia"/>
          <w:color w:val="0622F4"/>
          <w:spacing w:val="-6"/>
          <w:kern w:val="0"/>
          <w:sz w:val="22"/>
          <w:szCs w:val="22"/>
          <w:lang w:val="en-US" w:eastAsia="zh-CN"/>
        </w:rPr>
      </w:pPr>
      <w:r>
        <w:rPr>
          <w:rFonts w:hint="eastAsia" w:asciiTheme="minorEastAsia" w:hAnsiTheme="minorEastAsia" w:eastAsiaTheme="minorEastAsia" w:cstheme="minorEastAsia"/>
          <w:color w:val="000000" w:themeColor="text1"/>
          <w:spacing w:val="-6"/>
          <w:kern w:val="0"/>
          <w:sz w:val="22"/>
          <w:szCs w:val="22"/>
          <w:lang w:val="en-US" w:eastAsia="zh-CN"/>
          <w14:textFill>
            <w14:solidFill>
              <w14:schemeClr w14:val="tx1"/>
            </w14:solidFill>
          </w14:textFill>
        </w:rPr>
        <w:t>晚上18:00分</w:t>
      </w:r>
      <w:r>
        <w:rPr>
          <w:rFonts w:hint="eastAsia" w:asciiTheme="minorEastAsia" w:hAnsiTheme="minorEastAsia" w:eastAsiaTheme="minorEastAsia" w:cstheme="minorEastAsia"/>
          <w:color w:val="000000" w:themeColor="text1"/>
          <w:spacing w:val="-6"/>
          <w:kern w:val="0"/>
          <w:sz w:val="22"/>
          <w:szCs w:val="22"/>
          <w:lang w:eastAsia="zh-CN"/>
          <w14:textFill>
            <w14:solidFill>
              <w14:schemeClr w14:val="tx1"/>
            </w14:solidFill>
          </w14:textFill>
        </w:rPr>
        <w:t>晚餐</w:t>
      </w:r>
      <w:r>
        <w:rPr>
          <w:rFonts w:hint="eastAsia" w:asciiTheme="minorEastAsia" w:hAnsiTheme="minorEastAsia" w:eastAsiaTheme="minorEastAsia" w:cstheme="minorEastAsia"/>
          <w:color w:val="000000" w:themeColor="text1"/>
          <w:spacing w:val="-6"/>
          <w:kern w:val="0"/>
          <w:sz w:val="22"/>
          <w:szCs w:val="22"/>
          <w:lang w:val="en-US" w:eastAsia="zh-CN"/>
          <w14:textFill>
            <w14:solidFill>
              <w14:schemeClr w14:val="tx1"/>
            </w14:solidFill>
          </w14:textFill>
        </w:rPr>
        <w:t>品尝当地特色</w:t>
      </w:r>
      <w:r>
        <w:rPr>
          <w:rFonts w:hint="eastAsia" w:asciiTheme="minorEastAsia" w:hAnsiTheme="minorEastAsia" w:eastAsiaTheme="minorEastAsia" w:cstheme="minorEastAsia"/>
          <w:color w:val="0622F4"/>
          <w:spacing w:val="-6"/>
          <w:kern w:val="0"/>
          <w:sz w:val="22"/>
          <w:szCs w:val="22"/>
          <w:lang w:val="en-US" w:eastAsia="zh-CN"/>
        </w:rPr>
        <w:t>【青花瓷大盘菜】，晚餐后在餐厅进行休闲一刻小游戏，再进行员工空巴分享</w:t>
      </w:r>
    </w:p>
    <w:p w14:paraId="49301040">
      <w:pPr>
        <w:pStyle w:val="2"/>
        <w:tabs>
          <w:tab w:val="left" w:pos="3768"/>
          <w:tab w:val="center" w:pos="5619"/>
          <w:tab w:val="clear" w:pos="4153"/>
        </w:tabs>
        <w:jc w:val="left"/>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p>
    <w:p w14:paraId="50D9CA58">
      <w:pPr>
        <w:pStyle w:val="2"/>
        <w:tabs>
          <w:tab w:val="left" w:pos="3768"/>
          <w:tab w:val="center" w:pos="5619"/>
          <w:tab w:val="clear" w:pos="4153"/>
        </w:tabs>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622F4"/>
          <w:sz w:val="22"/>
          <w:szCs w:val="22"/>
          <w:lang w:val="en-US" w:eastAsia="zh-CN"/>
        </w:rPr>
        <w:t>01 【腰期大战项目介绍】: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ab/>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ab/>
      </w:r>
    </w:p>
    <w:p w14:paraId="3B232D04">
      <w:pPr>
        <w:pStyle w:val="2"/>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t>每个队伍指派胡若干名代表，腰绑彩带，在指定的区域内，躲避对手的同时，也要攻击对手的腰带，最终收货</w:t>
      </w:r>
    </w:p>
    <w:p w14:paraId="298B4DF8">
      <w:pPr>
        <w:pStyle w:val="2"/>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t>最多腰带的队伍胜出。</w:t>
      </w:r>
    </w:p>
    <w:p w14:paraId="1EBB276B">
      <w:pPr>
        <w:pStyle w:val="2"/>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t>项目目的:</w:t>
      </w:r>
    </w:p>
    <w:p w14:paraId="30879F11">
      <w:pPr>
        <w:pStyle w:val="2"/>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t>培养和增强团队成员之间沟通协作能力:学会信任队友:体会团队游戏带来的快乐.</w:t>
      </w:r>
    </w:p>
    <w:p w14:paraId="2096E855">
      <w:pPr>
        <w:pStyle w:val="2"/>
        <w:tabs>
          <w:tab w:val="left" w:pos="6638"/>
          <w:tab w:val="clear" w:pos="8306"/>
        </w:tabs>
        <w:rPr>
          <w:rFonts w:hint="eastAsia" w:eastAsia="宋体"/>
          <w:b/>
          <w:bCs/>
          <w:sz w:val="22"/>
          <w:szCs w:val="22"/>
          <w:lang w:val="en-US" w:eastAsia="zh-CN"/>
        </w:rPr>
      </w:pPr>
      <w:r>
        <w:rPr>
          <w:rFonts w:hint="eastAsia" w:ascii="宋体" w:hAnsi="宋体" w:eastAsia="宋体" w:cs="宋体"/>
          <w:b w:val="0"/>
          <w:bCs w:val="0"/>
          <w:sz w:val="24"/>
          <w:szCs w:val="24"/>
          <w:lang w:eastAsia="zh-CN"/>
        </w:rPr>
        <w:tab/>
      </w:r>
    </w:p>
    <w:p w14:paraId="6DD1A7B3">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eastAsia="宋体"/>
          <w:b/>
          <w:bCs/>
          <w:color w:val="0622F4"/>
          <w:sz w:val="22"/>
          <w:szCs w:val="22"/>
          <w:lang w:val="en-US" w:eastAsia="zh-CN"/>
        </w:rPr>
      </w:pPr>
      <w:r>
        <w:rPr>
          <w:rFonts w:hint="eastAsia" w:eastAsia="宋体"/>
          <w:b/>
          <w:bCs/>
          <w:color w:val="0622F4"/>
          <w:sz w:val="22"/>
          <w:szCs w:val="22"/>
          <w:lang w:val="en-US" w:eastAsia="zh-CN"/>
        </w:rPr>
        <w:t>02 【信任取水项目介绍】:</w:t>
      </w:r>
    </w:p>
    <w:p w14:paraId="4E261E35">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eastAsia="宋体"/>
          <w:b w:val="0"/>
          <w:bCs w:val="0"/>
          <w:sz w:val="22"/>
          <w:szCs w:val="22"/>
          <w:lang w:val="en-US" w:eastAsia="zh-CN"/>
        </w:rPr>
      </w:pPr>
      <w:r>
        <w:rPr>
          <w:rFonts w:hint="eastAsia" w:eastAsia="宋体"/>
          <w:b w:val="0"/>
          <w:bCs w:val="0"/>
          <w:sz w:val="22"/>
          <w:szCs w:val="22"/>
          <w:lang w:val="en-US" w:eastAsia="zh-CN"/>
        </w:rPr>
        <w:t>1团队任何学员不得触碰到取水界限本身及界限以内;2、每位成员都要取一瓶水，不得借助除身体外任何其他物品;</w:t>
      </w:r>
    </w:p>
    <w:p w14:paraId="15D7054B">
      <w:pPr>
        <w:pStyle w:val="2"/>
        <w:rPr>
          <w:rFonts w:hint="eastAsia"/>
          <w:lang w:val="en-US" w:eastAsia="zh-CN"/>
        </w:rPr>
      </w:pPr>
    </w:p>
    <w:p w14:paraId="430D125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right="0" w:rightChars="0"/>
        <w:jc w:val="left"/>
        <w:textAlignment w:val="auto"/>
        <w:outlineLvl w:val="9"/>
        <w:rPr>
          <w:rFonts w:hint="eastAsia"/>
          <w:lang w:val="en-US" w:eastAsia="zh-CN"/>
        </w:rPr>
      </w:pPr>
      <w:r>
        <w:rPr>
          <w:rFonts w:hint="eastAsia" w:eastAsia="宋体"/>
          <w:b/>
          <w:bCs/>
          <w:sz w:val="22"/>
          <w:szCs w:val="22"/>
          <w:lang w:val="en-US" w:eastAsia="zh-CN"/>
        </w:rPr>
        <w:t>2凡出现瓶子倒拿、学员触碰界限内地面或界限，那么已取得的水就要放回原处。</w:t>
      </w:r>
    </w:p>
    <w:p w14:paraId="0E9F06B4">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eastAsia="宋体"/>
          <w:b/>
          <w:bCs/>
          <w:sz w:val="22"/>
          <w:szCs w:val="22"/>
          <w:lang w:val="en-US" w:eastAsia="zh-CN"/>
        </w:rPr>
      </w:pPr>
    </w:p>
    <w:p w14:paraId="073F785D">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eastAsia="宋体"/>
          <w:b/>
          <w:bCs/>
          <w:color w:val="0622F4"/>
          <w:sz w:val="22"/>
          <w:szCs w:val="22"/>
          <w:lang w:val="en-US" w:eastAsia="zh-CN"/>
        </w:rPr>
      </w:pPr>
      <w:r>
        <w:rPr>
          <w:rFonts w:hint="eastAsia" w:eastAsia="宋体"/>
          <w:b/>
          <w:bCs/>
          <w:color w:val="0622F4"/>
          <w:sz w:val="22"/>
          <w:szCs w:val="22"/>
          <w:lang w:val="en-US" w:eastAsia="zh-CN"/>
        </w:rPr>
        <w:t>3、【项目目的】:</w:t>
      </w:r>
    </w:p>
    <w:p w14:paraId="34A971EA">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eastAsia="宋体"/>
          <w:b/>
          <w:bCs/>
          <w:sz w:val="22"/>
          <w:szCs w:val="22"/>
          <w:lang w:val="en-US" w:eastAsia="zh-CN"/>
        </w:rPr>
      </w:pPr>
      <w:r>
        <w:rPr>
          <w:rFonts w:hint="eastAsia" w:eastAsia="宋体"/>
          <w:b/>
          <w:bCs/>
          <w:sz w:val="22"/>
          <w:szCs w:val="22"/>
          <w:lang w:val="en-US" w:eastAsia="zh-CN"/>
        </w:rPr>
        <w:t>团队凝聚如何度过困境;每个目标的达成，背后都有默默奉献的人;维护共同平台对每个成员意义。</w:t>
      </w:r>
    </w:p>
    <w:p w14:paraId="11727027">
      <w:pPr>
        <w:pStyle w:val="2"/>
        <w:tabs>
          <w:tab w:val="clear" w:pos="4153"/>
        </w:tabs>
        <w:rPr>
          <w:rFonts w:hint="eastAsia"/>
          <w:b/>
          <w:bCs/>
          <w:sz w:val="22"/>
          <w:szCs w:val="22"/>
          <w:lang w:val="en-US" w:eastAsia="zh-CN"/>
        </w:rPr>
      </w:pPr>
    </w:p>
    <w:p w14:paraId="6EEB05FC">
      <w:pPr>
        <w:pStyle w:val="2"/>
        <w:tabs>
          <w:tab w:val="clear" w:pos="4153"/>
        </w:tabs>
        <w:rPr>
          <w:rFonts w:hint="eastAsia" w:eastAsia="宋体" w:cs="宋体"/>
          <w:b/>
          <w:color w:val="FFFFFF"/>
          <w:sz w:val="22"/>
          <w:szCs w:val="22"/>
          <w:highlight w:val="darkBlue"/>
          <w:lang w:val="en-US" w:eastAsia="zh-CN"/>
        </w:rPr>
      </w:pPr>
      <w:r>
        <w:rPr>
          <w:rFonts w:hint="eastAsia"/>
          <w:b/>
          <w:bCs/>
          <w:sz w:val="22"/>
          <w:szCs w:val="22"/>
          <w:lang w:val="en-US" w:eastAsia="zh-CN"/>
        </w:rPr>
        <w:t>4、晚上21:20分集中回程，返回酒店结束一天活动。</w:t>
      </w:r>
    </w:p>
    <w:p w14:paraId="64ADAB53">
      <w:pPr>
        <w:pStyle w:val="2"/>
        <w:rPr>
          <w:rFonts w:hint="eastAsia" w:eastAsia="宋体" w:cs="宋体"/>
          <w:b/>
          <w:color w:val="FFFFFF"/>
          <w:sz w:val="22"/>
          <w:szCs w:val="22"/>
          <w:highlight w:val="darkBlue"/>
          <w:lang w:val="en-US" w:eastAsia="zh-CN"/>
        </w:rPr>
      </w:pPr>
      <w:r>
        <w:rPr>
          <w:rFonts w:ascii="宋体" w:hAnsi="宋体" w:eastAsia="宋体" w:cs="宋体"/>
          <w:sz w:val="24"/>
          <w:szCs w:val="24"/>
        </w:rPr>
        <w:drawing>
          <wp:anchor distT="0" distB="0" distL="114300" distR="114300" simplePos="0" relativeHeight="251669504" behindDoc="0" locked="0" layoutInCell="1" allowOverlap="1">
            <wp:simplePos x="0" y="0"/>
            <wp:positionH relativeFrom="column">
              <wp:posOffset>4371340</wp:posOffset>
            </wp:positionH>
            <wp:positionV relativeFrom="paragraph">
              <wp:posOffset>83820</wp:posOffset>
            </wp:positionV>
            <wp:extent cx="2223135" cy="1671320"/>
            <wp:effectExtent l="0" t="0" r="5715" b="5080"/>
            <wp:wrapNone/>
            <wp:docPr id="10" name="图片 4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13" descr="IMG_256"/>
                    <pic:cNvPicPr>
                      <a:picLocks noChangeAspect="1"/>
                    </pic:cNvPicPr>
                  </pic:nvPicPr>
                  <pic:blipFill>
                    <a:blip r:embed="rId15"/>
                    <a:stretch>
                      <a:fillRect/>
                    </a:stretch>
                  </pic:blipFill>
                  <pic:spPr>
                    <a:xfrm>
                      <a:off x="0" y="0"/>
                      <a:ext cx="2223135" cy="1671320"/>
                    </a:xfrm>
                    <a:prstGeom prst="rect">
                      <a:avLst/>
                    </a:prstGeom>
                    <a:noFill/>
                    <a:ln>
                      <a:noFill/>
                    </a:ln>
                  </pic:spPr>
                </pic:pic>
              </a:graphicData>
            </a:graphic>
          </wp:anchor>
        </w:drawing>
      </w:r>
      <w:r>
        <w:rPr>
          <w:rFonts w:hint="eastAsia" w:eastAsia="宋体"/>
          <w:b/>
          <w:bCs/>
          <w:sz w:val="22"/>
          <w:szCs w:val="22"/>
          <w:lang w:val="en-US" w:eastAsia="zh-CN"/>
        </w:rPr>
        <w:drawing>
          <wp:anchor distT="0" distB="0" distL="114300" distR="114300" simplePos="0" relativeHeight="251671552" behindDoc="0" locked="0" layoutInCell="1" allowOverlap="1">
            <wp:simplePos x="0" y="0"/>
            <wp:positionH relativeFrom="column">
              <wp:posOffset>2032000</wp:posOffset>
            </wp:positionH>
            <wp:positionV relativeFrom="paragraph">
              <wp:posOffset>45085</wp:posOffset>
            </wp:positionV>
            <wp:extent cx="2290445" cy="1685925"/>
            <wp:effectExtent l="0" t="0" r="14605" b="9525"/>
            <wp:wrapNone/>
            <wp:docPr id="12" name="图片 416" descr="6aa8bba66f7b16b99b5f732351d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16" descr="6aa8bba66f7b16b99b5f732351d0672"/>
                    <pic:cNvPicPr>
                      <a:picLocks noChangeAspect="1"/>
                    </pic:cNvPicPr>
                  </pic:nvPicPr>
                  <pic:blipFill>
                    <a:blip r:embed="rId16"/>
                    <a:stretch>
                      <a:fillRect/>
                    </a:stretch>
                  </pic:blipFill>
                  <pic:spPr>
                    <a:xfrm>
                      <a:off x="0" y="0"/>
                      <a:ext cx="2290445" cy="1685925"/>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70528" behindDoc="0" locked="0" layoutInCell="1" allowOverlap="1">
            <wp:simplePos x="0" y="0"/>
            <wp:positionH relativeFrom="column">
              <wp:posOffset>-201295</wp:posOffset>
            </wp:positionH>
            <wp:positionV relativeFrom="paragraph">
              <wp:posOffset>71120</wp:posOffset>
            </wp:positionV>
            <wp:extent cx="2203450" cy="1678940"/>
            <wp:effectExtent l="0" t="0" r="6350" b="16510"/>
            <wp:wrapNone/>
            <wp:docPr id="11" name="图片 4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14" descr="IMG_256"/>
                    <pic:cNvPicPr>
                      <a:picLocks noChangeAspect="1"/>
                    </pic:cNvPicPr>
                  </pic:nvPicPr>
                  <pic:blipFill>
                    <a:blip r:embed="rId17"/>
                    <a:stretch>
                      <a:fillRect/>
                    </a:stretch>
                  </pic:blipFill>
                  <pic:spPr>
                    <a:xfrm>
                      <a:off x="0" y="0"/>
                      <a:ext cx="2203450" cy="1678940"/>
                    </a:xfrm>
                    <a:prstGeom prst="rect">
                      <a:avLst/>
                    </a:prstGeom>
                    <a:noFill/>
                    <a:ln>
                      <a:noFill/>
                    </a:ln>
                  </pic:spPr>
                </pic:pic>
              </a:graphicData>
            </a:graphic>
          </wp:anchor>
        </w:drawing>
      </w:r>
    </w:p>
    <w:p w14:paraId="2C9A5E02">
      <w:pPr>
        <w:pStyle w:val="2"/>
        <w:rPr>
          <w:rFonts w:hint="eastAsia" w:eastAsia="宋体" w:cs="宋体"/>
          <w:b/>
          <w:color w:val="FFFFFF"/>
          <w:sz w:val="22"/>
          <w:szCs w:val="22"/>
          <w:highlight w:val="darkBlue"/>
          <w:lang w:val="en-US" w:eastAsia="zh-CN"/>
        </w:rPr>
      </w:pPr>
    </w:p>
    <w:p w14:paraId="750129BC">
      <w:pPr>
        <w:keepNext w:val="0"/>
        <w:keepLines w:val="0"/>
        <w:pageBreakBefore w:val="0"/>
        <w:widowControl w:val="0"/>
        <w:numPr>
          <w:ilvl w:val="0"/>
          <w:numId w:val="0"/>
        </w:numPr>
        <w:tabs>
          <w:tab w:val="left" w:pos="5904"/>
        </w:tabs>
        <w:kinsoku/>
        <w:wordWrap/>
        <w:overflowPunct/>
        <w:topLinePunct w:val="0"/>
        <w:autoSpaceDE/>
        <w:autoSpaceDN/>
        <w:bidi w:val="0"/>
        <w:adjustRightInd/>
        <w:spacing w:line="400" w:lineRule="exact"/>
        <w:ind w:right="0" w:rightChars="0" w:firstLine="440" w:firstLineChars="200"/>
        <w:textAlignment w:val="auto"/>
        <w:rPr>
          <w:rFonts w:hint="eastAsia" w:asciiTheme="minorEastAsia" w:hAnsiTheme="minorEastAsia" w:eastAsiaTheme="minorEastAsia" w:cstheme="minorEastAsia"/>
          <w:b w:val="0"/>
          <w:bCs/>
          <w:color w:val="0000FF"/>
          <w:sz w:val="22"/>
          <w:szCs w:val="22"/>
          <w:lang w:eastAsia="zh-CN"/>
        </w:rPr>
      </w:pPr>
    </w:p>
    <w:p w14:paraId="7B6E776C">
      <w:pPr>
        <w:keepNext w:val="0"/>
        <w:keepLines w:val="0"/>
        <w:pageBreakBefore w:val="0"/>
        <w:widowControl w:val="0"/>
        <w:numPr>
          <w:ilvl w:val="0"/>
          <w:numId w:val="0"/>
        </w:numPr>
        <w:tabs>
          <w:tab w:val="left" w:pos="5904"/>
        </w:tabs>
        <w:kinsoku/>
        <w:wordWrap/>
        <w:overflowPunct/>
        <w:topLinePunct w:val="0"/>
        <w:autoSpaceDE/>
        <w:autoSpaceDN/>
        <w:bidi w:val="0"/>
        <w:adjustRightInd/>
        <w:spacing w:line="400" w:lineRule="exact"/>
        <w:ind w:right="0" w:rightChars="0" w:firstLine="440" w:firstLineChars="200"/>
        <w:textAlignment w:val="auto"/>
        <w:rPr>
          <w:rFonts w:hint="eastAsia" w:asciiTheme="minorEastAsia" w:hAnsiTheme="minorEastAsia" w:eastAsiaTheme="minorEastAsia" w:cstheme="minorEastAsia"/>
          <w:b w:val="0"/>
          <w:bCs/>
          <w:color w:val="0000FF"/>
          <w:sz w:val="22"/>
          <w:szCs w:val="22"/>
          <w:lang w:eastAsia="zh-CN"/>
        </w:rPr>
      </w:pPr>
    </w:p>
    <w:p w14:paraId="42209BF5">
      <w:pPr>
        <w:pStyle w:val="2"/>
        <w:rPr>
          <w:rFonts w:hint="eastAsia"/>
          <w:lang w:eastAsia="zh-CN"/>
        </w:rPr>
      </w:pPr>
    </w:p>
    <w:p w14:paraId="03A9EE8B">
      <w:pPr>
        <w:pStyle w:val="2"/>
        <w:rPr>
          <w:rFonts w:hint="eastAsia"/>
          <w:lang w:eastAsia="zh-CN"/>
        </w:rPr>
      </w:pPr>
    </w:p>
    <w:p w14:paraId="58E98336">
      <w:pPr>
        <w:pStyle w:val="2"/>
        <w:rPr>
          <w:rFonts w:hint="eastAsia"/>
          <w:lang w:eastAsia="zh-CN"/>
        </w:rPr>
      </w:pPr>
    </w:p>
    <w:p w14:paraId="48B1A956">
      <w:pPr>
        <w:numPr>
          <w:ilvl w:val="0"/>
          <w:numId w:val="0"/>
        </w:numPr>
        <w:tabs>
          <w:tab w:val="left" w:pos="5904"/>
        </w:tabs>
        <w:spacing w:line="400" w:lineRule="exact"/>
        <w:ind w:right="-218" w:rightChars="-104"/>
        <w:rPr>
          <w:rFonts w:hint="eastAsia" w:asciiTheme="minorEastAsia" w:hAnsiTheme="minorEastAsia" w:eastAsiaTheme="minorEastAsia" w:cstheme="minorEastAsia"/>
          <w:b w:val="0"/>
          <w:bCs/>
          <w:color w:val="0000FF"/>
          <w:sz w:val="22"/>
          <w:szCs w:val="22"/>
          <w:lang w:eastAsia="zh-CN"/>
        </w:rPr>
      </w:pPr>
      <w:r>
        <w:rPr>
          <w:rFonts w:hint="eastAsia" w:eastAsia="宋体" w:cs="宋体"/>
          <w:b/>
          <w:color w:val="FFFFFF"/>
          <w:sz w:val="22"/>
          <w:szCs w:val="22"/>
          <w:highlight w:val="darkBlue"/>
          <w:lang w:val="en-US" w:eastAsia="zh-CN"/>
        </w:rPr>
        <w:t>第二天：</w:t>
      </w:r>
      <w:r>
        <w:rPr>
          <w:rFonts w:hint="eastAsia" w:ascii="宋体" w:hAnsi="宋体" w:eastAsia="宋体" w:cs="宋体"/>
          <w:b/>
          <w:color w:val="FFFFFF"/>
          <w:sz w:val="22"/>
          <w:szCs w:val="22"/>
          <w:highlight w:val="darkBlue"/>
        </w:rPr>
        <w:t>海陵岛</w:t>
      </w:r>
      <w:r>
        <w:rPr>
          <w:rFonts w:hint="eastAsia" w:eastAsia="宋体" w:cs="宋体"/>
          <w:b/>
          <w:color w:val="FFFFFF"/>
          <w:sz w:val="22"/>
          <w:szCs w:val="22"/>
          <w:highlight w:val="darkBlue"/>
          <w:lang w:val="en-US" w:eastAsia="zh-CN"/>
        </w:rPr>
        <w:t>-返程</w:t>
      </w:r>
      <w:r>
        <w:rPr>
          <w:rFonts w:hint="eastAsia" w:ascii="宋体" w:hAnsi="宋体" w:eastAsia="宋体" w:cs="宋体"/>
          <w:b/>
          <w:color w:val="FFFFFF"/>
          <w:sz w:val="22"/>
          <w:szCs w:val="22"/>
          <w:highlight w:val="darkBlue"/>
        </w:rPr>
        <w:t xml:space="preserve">         </w:t>
      </w:r>
      <w:r>
        <w:rPr>
          <w:rFonts w:hint="eastAsia" w:ascii="宋体" w:hAnsi="宋体" w:cs="宋体"/>
          <w:b/>
          <w:color w:val="FFFFFF"/>
          <w:sz w:val="22"/>
          <w:szCs w:val="22"/>
          <w:highlight w:val="darkBlue"/>
          <w:lang w:val="en-US" w:eastAsia="zh-CN"/>
        </w:rPr>
        <w:t xml:space="preserve">     </w:t>
      </w:r>
      <w:r>
        <w:rPr>
          <w:rFonts w:hint="eastAsia" w:ascii="宋体" w:hAnsi="宋体" w:eastAsia="宋体" w:cs="宋体"/>
          <w:b/>
          <w:color w:val="FFFFFF"/>
          <w:sz w:val="22"/>
          <w:szCs w:val="22"/>
          <w:highlight w:val="darkBlue"/>
        </w:rPr>
        <w:t>含</w:t>
      </w:r>
      <w:r>
        <w:rPr>
          <w:rFonts w:hint="eastAsia" w:ascii="宋体" w:hAnsi="宋体" w:eastAsia="宋体" w:cs="宋体"/>
          <w:b/>
          <w:color w:val="FFFFFF"/>
          <w:sz w:val="22"/>
          <w:szCs w:val="22"/>
          <w:highlight w:val="darkBlue"/>
          <w:lang w:val="en-US"/>
        </w:rPr>
        <w:t>早</w:t>
      </w:r>
      <w:r>
        <w:rPr>
          <w:rFonts w:hint="eastAsia" w:ascii="宋体" w:hAnsi="宋体" w:eastAsia="宋体" w:cs="宋体"/>
          <w:b/>
          <w:color w:val="FFFFFF"/>
          <w:sz w:val="22"/>
          <w:szCs w:val="22"/>
          <w:highlight w:val="darkBlue"/>
          <w:lang w:eastAsia="zh-CN"/>
        </w:rPr>
        <w:t>午</w:t>
      </w:r>
      <w:r>
        <w:rPr>
          <w:rFonts w:hint="eastAsia" w:ascii="宋体" w:hAnsi="宋体" w:eastAsia="宋体" w:cs="宋体"/>
          <w:b/>
          <w:color w:val="FFFFFF"/>
          <w:sz w:val="22"/>
          <w:szCs w:val="22"/>
          <w:highlight w:val="darkBlue"/>
        </w:rPr>
        <w:t xml:space="preserve">餐         </w:t>
      </w:r>
      <w:r>
        <w:rPr>
          <w:rFonts w:hint="eastAsia" w:ascii="宋体" w:hAnsi="宋体" w:eastAsia="宋体" w:cs="宋体"/>
          <w:b/>
          <w:color w:val="FFFFFF"/>
          <w:sz w:val="22"/>
          <w:szCs w:val="22"/>
          <w:highlight w:val="darkBlue"/>
          <w:lang w:val="en-US" w:eastAsia="zh-CN"/>
        </w:rPr>
        <w:t xml:space="preserve"> </w:t>
      </w:r>
      <w:r>
        <w:rPr>
          <w:rFonts w:hint="eastAsia" w:ascii="宋体" w:hAnsi="宋体" w:cs="宋体"/>
          <w:b/>
          <w:color w:val="FFFFFF"/>
          <w:sz w:val="22"/>
          <w:szCs w:val="22"/>
          <w:highlight w:val="darkBlue"/>
          <w:lang w:val="en-US" w:eastAsia="zh-CN"/>
        </w:rPr>
        <w:t xml:space="preserve">        </w:t>
      </w:r>
      <w:r>
        <w:rPr>
          <w:rFonts w:hint="eastAsia" w:cs="宋体"/>
          <w:b/>
          <w:color w:val="FFFFFF"/>
          <w:sz w:val="22"/>
          <w:szCs w:val="22"/>
          <w:highlight w:val="darkBlue"/>
          <w:lang w:val="en-US" w:eastAsia="zh-CN"/>
        </w:rPr>
        <w:t xml:space="preserve">                      </w:t>
      </w:r>
      <w:r>
        <w:rPr>
          <w:rFonts w:hint="eastAsia" w:ascii="宋体" w:hAnsi="宋体" w:cs="宋体"/>
          <w:b/>
          <w:color w:val="FFFFFF"/>
          <w:sz w:val="22"/>
          <w:szCs w:val="22"/>
          <w:highlight w:val="darkBlue"/>
          <w:lang w:val="en-US" w:eastAsia="zh-CN"/>
        </w:rPr>
        <w:t xml:space="preserve">     </w:t>
      </w:r>
      <w:r>
        <w:rPr>
          <w:rFonts w:hint="eastAsia" w:ascii="宋体" w:hAnsi="宋体" w:eastAsia="宋体" w:cs="宋体"/>
          <w:b/>
          <w:color w:val="FFFFFF"/>
          <w:sz w:val="22"/>
          <w:szCs w:val="22"/>
          <w:highlight w:val="darkBlue"/>
        </w:rPr>
        <w:t>住：</w:t>
      </w:r>
      <w:r>
        <w:rPr>
          <w:rFonts w:hint="eastAsia" w:ascii="宋体" w:hAnsi="宋体" w:eastAsia="宋体" w:cs="宋体"/>
          <w:b/>
          <w:color w:val="FFFFFF"/>
          <w:sz w:val="22"/>
          <w:szCs w:val="22"/>
          <w:highlight w:val="darkBlue"/>
          <w:lang w:eastAsia="zh-CN"/>
        </w:rPr>
        <w:t>温馨的家</w:t>
      </w:r>
    </w:p>
    <w:p w14:paraId="46D71062">
      <w:pPr>
        <w:keepNext w:val="0"/>
        <w:keepLines w:val="0"/>
        <w:pageBreakBefore w:val="0"/>
        <w:widowControl w:val="0"/>
        <w:numPr>
          <w:ilvl w:val="0"/>
          <w:numId w:val="0"/>
        </w:numPr>
        <w:tabs>
          <w:tab w:val="left" w:pos="5904"/>
        </w:tabs>
        <w:kinsoku/>
        <w:wordWrap/>
        <w:overflowPunct/>
        <w:topLinePunct w:val="0"/>
        <w:autoSpaceDE/>
        <w:autoSpaceDN/>
        <w:bidi w:val="0"/>
        <w:adjustRightInd/>
        <w:spacing w:line="400" w:lineRule="exact"/>
        <w:ind w:right="0" w:rightChars="0" w:firstLine="440" w:firstLineChars="20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b w:val="0"/>
          <w:bCs/>
          <w:color w:val="0000FF"/>
          <w:sz w:val="22"/>
          <w:szCs w:val="22"/>
          <w:lang w:eastAsia="zh-CN"/>
        </w:rPr>
        <w:t>早餐后</w:t>
      </w:r>
      <w:r>
        <w:rPr>
          <w:rFonts w:hint="eastAsia" w:asciiTheme="minorEastAsia" w:hAnsiTheme="minorEastAsia" w:eastAsiaTheme="minorEastAsia" w:cstheme="minorEastAsia"/>
          <w:b w:val="0"/>
          <w:bCs/>
          <w:color w:val="0000FF"/>
          <w:sz w:val="22"/>
          <w:szCs w:val="22"/>
          <w:lang w:val="en-US" w:eastAsia="zh-CN"/>
        </w:rPr>
        <w:t>08:30分</w:t>
      </w:r>
      <w:r>
        <w:rPr>
          <w:rFonts w:hint="eastAsia" w:asciiTheme="minorEastAsia" w:hAnsiTheme="minorEastAsia" w:eastAsiaTheme="minorEastAsia" w:cstheme="minorEastAsia"/>
          <w:b w:val="0"/>
          <w:bCs w:val="0"/>
          <w:color w:val="191919"/>
          <w:sz w:val="22"/>
          <w:szCs w:val="22"/>
          <w:highlight w:val="none"/>
          <w:shd w:val="clear" w:color="auto" w:fill="FFFFFF"/>
          <w:lang w:val="en-US" w:eastAsia="zh-CN"/>
        </w:rPr>
        <w:t>前往</w:t>
      </w:r>
      <w:r>
        <w:rPr>
          <w:rFonts w:hint="eastAsia" w:asciiTheme="minorEastAsia" w:hAnsiTheme="minorEastAsia" w:eastAsiaTheme="minorEastAsia" w:cstheme="minorEastAsia"/>
          <w:b w:val="0"/>
          <w:bCs w:val="0"/>
          <w:color w:val="000000"/>
          <w:sz w:val="22"/>
          <w:szCs w:val="22"/>
          <w:lang w:eastAsia="zh-CN"/>
        </w:rPr>
        <w:t>往</w:t>
      </w:r>
      <w:r>
        <w:rPr>
          <w:rFonts w:hint="eastAsia" w:asciiTheme="minorEastAsia" w:hAnsiTheme="minorEastAsia" w:eastAsiaTheme="minorEastAsia" w:cstheme="minorEastAsia"/>
          <w:b w:val="0"/>
          <w:bCs w:val="0"/>
          <w:color w:val="000000"/>
          <w:sz w:val="22"/>
          <w:szCs w:val="22"/>
        </w:rPr>
        <w:t>疍家基地</w:t>
      </w:r>
      <w:r>
        <w:rPr>
          <w:rFonts w:hint="eastAsia" w:asciiTheme="minorEastAsia" w:hAnsiTheme="minorEastAsia" w:eastAsiaTheme="minorEastAsia" w:cstheme="minorEastAsia"/>
          <w:b w:val="0"/>
          <w:bCs w:val="0"/>
          <w:color w:val="000000"/>
          <w:sz w:val="22"/>
          <w:szCs w:val="22"/>
          <w:lang w:eastAsia="zh-CN"/>
        </w:rPr>
        <w:t>（车约</w:t>
      </w:r>
      <w:r>
        <w:rPr>
          <w:rFonts w:hint="eastAsia" w:asciiTheme="minorEastAsia" w:hAnsiTheme="minorEastAsia" w:eastAsiaTheme="minorEastAsia" w:cstheme="minorEastAsia"/>
          <w:b w:val="0"/>
          <w:bCs w:val="0"/>
          <w:color w:val="000000"/>
          <w:sz w:val="22"/>
          <w:szCs w:val="22"/>
          <w:lang w:val="en-US" w:eastAsia="zh-CN"/>
        </w:rPr>
        <w:t>10分钟）</w:t>
      </w:r>
      <w:r>
        <w:rPr>
          <w:rFonts w:hint="eastAsia" w:asciiTheme="minorEastAsia" w:hAnsiTheme="minorEastAsia" w:eastAsiaTheme="minorEastAsia" w:cstheme="minorEastAsia"/>
          <w:b w:val="0"/>
          <w:bCs w:val="0"/>
          <w:color w:val="000000"/>
          <w:sz w:val="22"/>
          <w:szCs w:val="22"/>
        </w:rPr>
        <w:t>，亲身体验参加海陵岛最具疍家风情特色的</w:t>
      </w:r>
      <w:r>
        <w:rPr>
          <w:rFonts w:hint="eastAsia" w:asciiTheme="minorEastAsia" w:hAnsiTheme="minorEastAsia" w:eastAsiaTheme="minorEastAsia" w:cstheme="minorEastAsia"/>
          <w:b w:val="0"/>
          <w:bCs w:val="0"/>
          <w:color w:val="0000FF"/>
          <w:sz w:val="22"/>
          <w:szCs w:val="22"/>
        </w:rPr>
        <w:t>【乘船出海】（游览约1小时）</w:t>
      </w:r>
      <w:r>
        <w:rPr>
          <w:rFonts w:hint="eastAsia" w:asciiTheme="minorEastAsia" w:hAnsiTheme="minorEastAsia" w:eastAsiaTheme="minorEastAsia" w:cstheme="minorEastAsia"/>
          <w:b w:val="0"/>
          <w:bCs w:val="0"/>
          <w:color w:val="000000"/>
          <w:sz w:val="22"/>
          <w:szCs w:val="22"/>
        </w:rPr>
        <w:t>畅游无限大海风光，蓝天、碧海、海鸟混为一体。穿梭在广东最大海上鱼排</w:t>
      </w:r>
      <w:r>
        <w:rPr>
          <w:rFonts w:hint="eastAsia" w:asciiTheme="minorEastAsia" w:hAnsiTheme="minorEastAsia" w:eastAsiaTheme="minorEastAsia" w:cstheme="minorEastAsia"/>
          <w:b w:val="0"/>
          <w:bCs w:val="0"/>
          <w:color w:val="000000"/>
          <w:sz w:val="22"/>
          <w:szCs w:val="22"/>
          <w:lang w:eastAsia="zh-CN"/>
        </w:rPr>
        <w:t>、</w:t>
      </w:r>
      <w:r>
        <w:rPr>
          <w:rFonts w:hint="eastAsia" w:asciiTheme="minorEastAsia" w:hAnsiTheme="minorEastAsia" w:eastAsiaTheme="minorEastAsia" w:cstheme="minorEastAsia"/>
          <w:b w:val="0"/>
          <w:bCs w:val="0"/>
          <w:color w:val="000000"/>
          <w:sz w:val="22"/>
          <w:szCs w:val="22"/>
        </w:rPr>
        <w:t>渔港、海上灯塔、过往的渔船货船，让您感受不一样的大海风光！</w:t>
      </w:r>
      <w:r>
        <w:rPr>
          <w:rFonts w:hint="eastAsia" w:asciiTheme="minorEastAsia" w:hAnsiTheme="minorEastAsia" w:eastAsiaTheme="minorEastAsia" w:cstheme="minorEastAsia"/>
          <w:b w:val="0"/>
          <w:bCs w:val="0"/>
          <w:color w:val="000000"/>
          <w:sz w:val="22"/>
          <w:szCs w:val="22"/>
          <w:lang w:eastAsia="zh-CN"/>
        </w:rPr>
        <w:t>毕后</w:t>
      </w:r>
      <w:r>
        <w:rPr>
          <w:rFonts w:hint="eastAsia" w:asciiTheme="minorEastAsia" w:hAnsiTheme="minorEastAsia" w:eastAsiaTheme="minorEastAsia" w:cstheme="minorEastAsia"/>
          <w:color w:val="000000"/>
          <w:sz w:val="22"/>
          <w:szCs w:val="22"/>
        </w:rPr>
        <w:t>车</w:t>
      </w:r>
      <w:r>
        <w:rPr>
          <w:rFonts w:hint="eastAsia" w:asciiTheme="minorEastAsia" w:hAnsiTheme="minorEastAsia" w:eastAsiaTheme="minorEastAsia" w:cstheme="minorEastAsia"/>
          <w:color w:val="000000"/>
          <w:sz w:val="22"/>
          <w:szCs w:val="22"/>
          <w:lang w:eastAsia="zh-CN"/>
        </w:rPr>
        <w:t>往</w:t>
      </w:r>
      <w:r>
        <w:rPr>
          <w:rFonts w:hint="eastAsia" w:asciiTheme="minorEastAsia" w:hAnsiTheme="minorEastAsia" w:eastAsiaTheme="minorEastAsia" w:cstheme="minorEastAsia"/>
          <w:color w:val="000000"/>
          <w:sz w:val="22"/>
          <w:szCs w:val="22"/>
        </w:rPr>
        <w:t>外观</w:t>
      </w:r>
      <w:r>
        <w:rPr>
          <w:rFonts w:hint="eastAsia" w:asciiTheme="minorEastAsia" w:hAnsiTheme="minorEastAsia" w:eastAsiaTheme="minorEastAsia" w:cstheme="minorEastAsia"/>
          <w:color w:val="0A0FF4"/>
          <w:sz w:val="22"/>
          <w:szCs w:val="22"/>
        </w:rPr>
        <w:t>【</w:t>
      </w:r>
      <w:r>
        <w:rPr>
          <w:rFonts w:hint="eastAsia" w:asciiTheme="minorEastAsia" w:hAnsiTheme="minorEastAsia" w:eastAsiaTheme="minorEastAsia" w:cstheme="minorEastAsia"/>
          <w:b/>
          <w:bCs/>
          <w:color w:val="0A0FF4"/>
          <w:sz w:val="22"/>
          <w:szCs w:val="22"/>
        </w:rPr>
        <w:t>广东海上丝绸之路博物馆</w:t>
      </w:r>
      <w:r>
        <w:rPr>
          <w:rFonts w:hint="eastAsia" w:asciiTheme="minorEastAsia" w:hAnsiTheme="minorEastAsia" w:eastAsiaTheme="minorEastAsia" w:cstheme="minorEastAsia"/>
          <w:color w:val="0A0FF4"/>
          <w:sz w:val="22"/>
          <w:szCs w:val="22"/>
        </w:rPr>
        <w:t>】</w:t>
      </w:r>
      <w:r>
        <w:rPr>
          <w:rFonts w:hint="eastAsia" w:asciiTheme="minorEastAsia" w:hAnsiTheme="minorEastAsia" w:eastAsiaTheme="minorEastAsia" w:cstheme="minorEastAsia"/>
          <w:color w:val="000000"/>
          <w:sz w:val="22"/>
          <w:szCs w:val="22"/>
        </w:rPr>
        <w:t>，</w:t>
      </w:r>
      <w:r>
        <w:rPr>
          <w:rFonts w:hint="eastAsia" w:asciiTheme="minorEastAsia" w:hAnsiTheme="minorEastAsia" w:eastAsiaTheme="minorEastAsia" w:cstheme="minorEastAsia"/>
          <w:color w:val="000000"/>
          <w:sz w:val="22"/>
          <w:szCs w:val="22"/>
          <w:lang w:eastAsia="zh-CN"/>
        </w:rPr>
        <w:t>游客可自由往南海一号底部【文化长廊】自由参观，了解南海一号的点点滴滴，</w:t>
      </w:r>
      <w:r>
        <w:rPr>
          <w:rFonts w:hint="eastAsia" w:asciiTheme="minorEastAsia" w:hAnsiTheme="minorEastAsia" w:eastAsiaTheme="minorEastAsia" w:cstheme="minorEastAsia"/>
          <w:color w:val="000000"/>
          <w:sz w:val="22"/>
          <w:szCs w:val="22"/>
        </w:rPr>
        <w:t>参观按1：1比例建造的</w:t>
      </w:r>
      <w:r>
        <w:rPr>
          <w:rFonts w:hint="eastAsia" w:asciiTheme="minorEastAsia" w:hAnsiTheme="minorEastAsia" w:eastAsiaTheme="minorEastAsia" w:cstheme="minorEastAsia"/>
          <w:color w:val="0A0FF4"/>
          <w:sz w:val="22"/>
          <w:szCs w:val="22"/>
        </w:rPr>
        <w:t>【</w:t>
      </w:r>
      <w:r>
        <w:rPr>
          <w:rFonts w:hint="eastAsia" w:asciiTheme="minorEastAsia" w:hAnsiTheme="minorEastAsia" w:eastAsiaTheme="minorEastAsia" w:cstheme="minorEastAsia"/>
          <w:b/>
          <w:bCs/>
          <w:color w:val="0A0FF4"/>
          <w:sz w:val="22"/>
          <w:szCs w:val="22"/>
        </w:rPr>
        <w:t>南海号仿古船</w:t>
      </w:r>
      <w:r>
        <w:rPr>
          <w:rFonts w:hint="eastAsia" w:asciiTheme="minorEastAsia" w:hAnsiTheme="minorEastAsia" w:eastAsiaTheme="minorEastAsia" w:cstheme="minorEastAsia"/>
          <w:color w:val="0A0FF4"/>
          <w:sz w:val="22"/>
          <w:szCs w:val="22"/>
        </w:rPr>
        <w:t xml:space="preserve"> </w:t>
      </w:r>
      <w:r>
        <w:rPr>
          <w:rFonts w:hint="eastAsia" w:asciiTheme="minorEastAsia" w:hAnsiTheme="minorEastAsia" w:eastAsiaTheme="minorEastAsia" w:cstheme="minorEastAsia"/>
          <w:b/>
          <w:bCs/>
          <w:color w:val="0A0FF4"/>
          <w:sz w:val="22"/>
          <w:szCs w:val="22"/>
        </w:rPr>
        <w:t>不含登船门票</w:t>
      </w:r>
      <w:r>
        <w:rPr>
          <w:rFonts w:hint="eastAsia" w:asciiTheme="minorEastAsia" w:hAnsiTheme="minorEastAsia" w:eastAsiaTheme="minorEastAsia" w:cstheme="minorEastAsia"/>
          <w:color w:val="0A0FF4"/>
          <w:sz w:val="22"/>
          <w:szCs w:val="22"/>
        </w:rPr>
        <w:t>】</w:t>
      </w:r>
      <w:r>
        <w:rPr>
          <w:rFonts w:hint="eastAsia" w:asciiTheme="minorEastAsia" w:hAnsiTheme="minorEastAsia" w:eastAsiaTheme="minorEastAsia" w:cstheme="minorEastAsia"/>
          <w:color w:val="0A0FF4"/>
          <w:sz w:val="22"/>
          <w:szCs w:val="22"/>
          <w:lang w:eastAsia="zh-CN"/>
        </w:rPr>
        <w:t>（游览约</w:t>
      </w:r>
      <w:r>
        <w:rPr>
          <w:rFonts w:hint="eastAsia" w:asciiTheme="minorEastAsia" w:hAnsiTheme="minorEastAsia" w:eastAsiaTheme="minorEastAsia" w:cstheme="minorEastAsia"/>
          <w:color w:val="0A0FF4"/>
          <w:sz w:val="22"/>
          <w:szCs w:val="22"/>
          <w:lang w:val="en-US" w:eastAsia="zh-CN"/>
        </w:rPr>
        <w:t>45分钟）</w:t>
      </w:r>
      <w:r>
        <w:rPr>
          <w:rFonts w:hint="eastAsia" w:asciiTheme="minorEastAsia" w:hAnsiTheme="minorEastAsia" w:eastAsiaTheme="minorEastAsia" w:cstheme="minorEastAsia"/>
          <w:color w:val="000000"/>
          <w:sz w:val="22"/>
          <w:szCs w:val="22"/>
        </w:rPr>
        <w:t>，了解海上丝绸之路生活点点滴滴，感受经历800多年前仿古船的精美与恢弘！</w:t>
      </w:r>
    </w:p>
    <w:p w14:paraId="36F386F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b w:val="0"/>
          <w:bCs w:val="0"/>
          <w:i w:val="0"/>
          <w:iCs w:val="0"/>
          <w:color w:val="000000"/>
          <w:kern w:val="2"/>
          <w:sz w:val="21"/>
          <w:szCs w:val="21"/>
          <w:highlight w:val="none"/>
          <w:vertAlign w:val="baseline"/>
          <w:lang w:val="en-US" w:eastAsia="zh-CN" w:bidi="ar-SA"/>
        </w:rPr>
        <w:t>打卡海陵岛“网红”</w:t>
      </w:r>
      <w:r>
        <w:rPr>
          <w:rFonts w:hint="eastAsia" w:asciiTheme="minorEastAsia" w:hAnsiTheme="minorEastAsia" w:eastAsiaTheme="minorEastAsia" w:cstheme="minorEastAsia"/>
          <w:b/>
          <w:bCs/>
          <w:i w:val="0"/>
          <w:iCs w:val="0"/>
          <w:color w:val="0B31D5"/>
          <w:kern w:val="2"/>
          <w:sz w:val="21"/>
          <w:szCs w:val="21"/>
          <w:highlight w:val="none"/>
          <w:vertAlign w:val="baseline"/>
          <w:lang w:val="en-US" w:eastAsia="zh-CN" w:bidi="ar-SA"/>
        </w:rPr>
        <w:t>【谷寮艺术度假村】</w:t>
      </w:r>
      <w:r>
        <w:rPr>
          <w:rFonts w:hint="eastAsia" w:asciiTheme="minorEastAsia" w:hAnsiTheme="minorEastAsia" w:eastAsiaTheme="minorEastAsia" w:cstheme="minorEastAsia"/>
          <w:b/>
          <w:bCs/>
          <w:i w:val="0"/>
          <w:iCs w:val="0"/>
          <w:color w:val="0622F4"/>
          <w:kern w:val="2"/>
          <w:sz w:val="21"/>
          <w:szCs w:val="21"/>
          <w:highlight w:val="none"/>
          <w:vertAlign w:val="baseline"/>
          <w:lang w:val="en-US" w:eastAsia="zh-CN" w:bidi="ar-SA"/>
        </w:rPr>
        <w:t>（游览约45分钟）</w:t>
      </w:r>
      <w:r>
        <w:rPr>
          <w:rFonts w:hint="eastAsia" w:asciiTheme="minorEastAsia" w:hAnsiTheme="minorEastAsia" w:eastAsiaTheme="minorEastAsia" w:cstheme="minorEastAsia"/>
          <w:b/>
          <w:bCs/>
          <w:i w:val="0"/>
          <w:iCs w:val="0"/>
          <w:color w:val="000000"/>
          <w:kern w:val="2"/>
          <w:sz w:val="21"/>
          <w:szCs w:val="21"/>
          <w:highlight w:val="none"/>
          <w:vertAlign w:val="baseline"/>
          <w:lang w:val="en-US" w:eastAsia="zh-CN" w:bidi="ar-SA"/>
        </w:rPr>
        <w:t>，</w:t>
      </w:r>
      <w:r>
        <w:rPr>
          <w:rFonts w:hint="eastAsia" w:asciiTheme="minorEastAsia" w:hAnsiTheme="minorEastAsia" w:eastAsiaTheme="minorEastAsia" w:cstheme="minorEastAsia"/>
          <w:b w:val="0"/>
          <w:bCs w:val="0"/>
          <w:i w:val="0"/>
          <w:iCs w:val="0"/>
          <w:color w:val="000000"/>
          <w:kern w:val="2"/>
          <w:sz w:val="21"/>
          <w:szCs w:val="21"/>
          <w:highlight w:val="none"/>
          <w:vertAlign w:val="baseline"/>
          <w:lang w:val="en-US" w:eastAsia="zh-CN" w:bidi="ar-SA"/>
        </w:rPr>
        <w:t>始建于南宋，800多年历史的谷寮村具有深厚的古代海上丝绸之路文化；</w:t>
      </w:r>
      <w:r>
        <w:rPr>
          <w:rFonts w:hint="eastAsia" w:asciiTheme="minorEastAsia" w:hAnsiTheme="minorEastAsia" w:eastAsiaTheme="minorEastAsia" w:cstheme="minorEastAsia"/>
          <w:b w:val="0"/>
          <w:bCs w:val="0"/>
          <w:i w:val="0"/>
          <w:iCs w:val="0"/>
          <w:caps w:val="0"/>
          <w:color w:val="000000"/>
          <w:spacing w:val="0"/>
          <w:kern w:val="2"/>
          <w:sz w:val="21"/>
          <w:szCs w:val="21"/>
          <w:highlight w:val="none"/>
          <w:vertAlign w:val="baseline"/>
          <w:lang w:val="en-US" w:eastAsia="zh-CN" w:bidi="ar-SA"/>
        </w:rPr>
        <w:t>极具岭南风格特色的旧式民居林立，绿水绕屋、千年古树、青石栈道，石墙老宅，谷寮艺术馆、文化景观墙、谷寮村舞台、古谷泉酿酒坊、南宋古井、粮仓、古驿道，</w:t>
      </w:r>
      <w:r>
        <w:rPr>
          <w:rFonts w:hint="eastAsia" w:asciiTheme="minorEastAsia" w:hAnsiTheme="minorEastAsia" w:eastAsiaTheme="minorEastAsia" w:cstheme="minorEastAsia"/>
          <w:b w:val="0"/>
          <w:bCs w:val="0"/>
          <w:i w:val="0"/>
          <w:iCs w:val="0"/>
          <w:caps w:val="0"/>
          <w:color w:val="000000"/>
          <w:spacing w:val="8"/>
          <w:kern w:val="2"/>
          <w:sz w:val="21"/>
          <w:szCs w:val="21"/>
          <w:highlight w:val="none"/>
          <w:shd w:val="clear" w:color="FFFFFF" w:fill="FFFFFF"/>
          <w:vertAlign w:val="baseline"/>
          <w:lang w:val="en-US" w:eastAsia="zh-CN" w:bidi="ar-SA"/>
        </w:rPr>
        <w:t>让您仿佛梦回南宋时期的“古渔村”。</w:t>
      </w:r>
    </w:p>
    <w:p w14:paraId="3A99F649">
      <w:pPr>
        <w:keepNext w:val="0"/>
        <w:keepLines w:val="0"/>
        <w:pageBreakBefore w:val="0"/>
        <w:widowControl w:val="0"/>
        <w:kinsoku/>
        <w:wordWrap/>
        <w:overflowPunct/>
        <w:topLinePunct w:val="0"/>
        <w:autoSpaceDE/>
        <w:autoSpaceDN/>
        <w:bidi w:val="0"/>
        <w:adjustRightInd/>
        <w:snapToGrid w:val="0"/>
        <w:spacing w:line="400" w:lineRule="exact"/>
        <w:ind w:firstLine="220" w:firstLineChars="10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eastAsia="zh-CN"/>
        </w:rPr>
        <w:t>午餐后，</w:t>
      </w:r>
      <w:r>
        <w:rPr>
          <w:rFonts w:hint="eastAsia" w:asciiTheme="minorEastAsia" w:hAnsiTheme="minorEastAsia" w:eastAsiaTheme="minorEastAsia" w:cstheme="minorEastAsia"/>
          <w:color w:val="000000"/>
          <w:sz w:val="22"/>
          <w:szCs w:val="22"/>
        </w:rPr>
        <w:t>体验疍家最具特色之一的</w:t>
      </w:r>
      <w:r>
        <w:rPr>
          <w:rFonts w:hint="eastAsia" w:asciiTheme="minorEastAsia" w:hAnsiTheme="minorEastAsia" w:eastAsiaTheme="minorEastAsia" w:cstheme="minorEastAsia"/>
          <w:b/>
          <w:color w:val="3304FA"/>
          <w:sz w:val="22"/>
          <w:szCs w:val="22"/>
        </w:rPr>
        <w:t>【疍家</w:t>
      </w:r>
      <w:r>
        <w:rPr>
          <w:rFonts w:hint="eastAsia" w:asciiTheme="minorEastAsia" w:hAnsiTheme="minorEastAsia" w:eastAsiaTheme="minorEastAsia" w:cstheme="minorEastAsia"/>
          <w:b/>
          <w:bCs/>
          <w:color w:val="3304FA"/>
          <w:sz w:val="22"/>
          <w:szCs w:val="22"/>
        </w:rPr>
        <w:t>赶海：配赶海工具，免费赠送，遇天文海潮则取消</w:t>
      </w:r>
      <w:r>
        <w:rPr>
          <w:rFonts w:hint="eastAsia" w:asciiTheme="minorEastAsia" w:hAnsiTheme="minorEastAsia" w:eastAsiaTheme="minorEastAsia" w:cstheme="minorEastAsia"/>
          <w:b/>
          <w:color w:val="3304FA"/>
          <w:sz w:val="22"/>
          <w:szCs w:val="22"/>
        </w:rPr>
        <w:t>】</w:t>
      </w:r>
      <w:r>
        <w:rPr>
          <w:rFonts w:hint="eastAsia" w:asciiTheme="minorEastAsia" w:hAnsiTheme="minorEastAsia" w:eastAsiaTheme="minorEastAsia" w:cstheme="minorEastAsia"/>
          <w:color w:val="000000"/>
          <w:sz w:val="22"/>
          <w:szCs w:val="22"/>
        </w:rPr>
        <w:t>做一回渔民、寻找童年时光，感受本地渔民收获的喜悦。结束愉快的海陵岛之旅！乘车返回温馨的家。</w:t>
      </w:r>
    </w:p>
    <w:p w14:paraId="348FF493">
      <w:pPr>
        <w:pStyle w:val="2"/>
        <w:rPr>
          <w:rFonts w:hint="eastAsia" w:ascii="宋体" w:hAnsi="宋体" w:eastAsia="宋体" w:cs="宋体"/>
          <w:color w:val="000000"/>
          <w:sz w:val="22"/>
          <w:szCs w:val="22"/>
        </w:rPr>
      </w:pPr>
    </w:p>
    <w:p w14:paraId="51B27C09">
      <w:pPr>
        <w:pStyle w:val="2"/>
        <w:rPr>
          <w:rFonts w:hint="eastAsia" w:ascii="宋体" w:hAnsi="宋体" w:eastAsia="宋体" w:cs="宋体"/>
          <w:color w:val="000000"/>
          <w:sz w:val="32"/>
          <w:szCs w:val="32"/>
        </w:rPr>
      </w:pPr>
    </w:p>
    <w:p w14:paraId="647C600E">
      <w:pPr>
        <w:spacing w:line="320" w:lineRule="exact"/>
        <w:rPr>
          <w:rFonts w:hint="eastAsia" w:ascii="宋体" w:hAnsi="宋体" w:eastAsia="宋体"/>
          <w:bCs/>
          <w:color w:val="FF0000"/>
          <w:sz w:val="28"/>
          <w:szCs w:val="28"/>
          <w:highlight w:val="yellow"/>
          <w:lang w:eastAsia="zh-CN"/>
        </w:rPr>
      </w:pPr>
      <w:r>
        <w:rPr>
          <w:rFonts w:hint="eastAsia" w:ascii="宋体" w:hAnsi="宋体"/>
          <w:bCs/>
          <w:color w:val="FF0000"/>
          <w:sz w:val="28"/>
          <w:szCs w:val="28"/>
          <w:highlight w:val="yellow"/>
          <w:lang w:eastAsia="zh-CN"/>
        </w:rPr>
        <w:t>报价含：</w:t>
      </w:r>
    </w:p>
    <w:tbl>
      <w:tblPr>
        <w:tblStyle w:val="18"/>
        <w:tblW w:w="10122" w:type="dxa"/>
        <w:tblInd w:w="51"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4"/>
        <w:gridCol w:w="9148"/>
      </w:tblGrid>
      <w:tr w14:paraId="7DB7CC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7" w:hRule="atLeast"/>
        </w:trPr>
        <w:tc>
          <w:tcPr>
            <w:tcW w:w="974" w:type="dxa"/>
            <w:tcBorders>
              <w:top w:val="single" w:color="000000" w:sz="6" w:space="0"/>
              <w:left w:val="double" w:color="000000" w:sz="6" w:space="0"/>
              <w:bottom w:val="double" w:color="000000" w:sz="6" w:space="0"/>
              <w:right w:val="single" w:color="000000" w:sz="6" w:space="0"/>
            </w:tcBorders>
            <w:noWrap w:val="0"/>
            <w:vAlign w:val="top"/>
          </w:tcPr>
          <w:p w14:paraId="1FFB0EF5">
            <w:pPr>
              <w:keepNext w:val="0"/>
              <w:keepLines w:val="0"/>
              <w:suppressLineNumbers w:val="0"/>
              <w:spacing w:before="0" w:beforeAutospacing="0" w:after="0" w:afterAutospacing="0" w:line="288" w:lineRule="auto"/>
              <w:ind w:left="0" w:right="0"/>
              <w:rPr>
                <w:rFonts w:hint="eastAsia" w:ascii="宋体" w:eastAsia="宋体" w:cs="Times New Roman"/>
                <w:sz w:val="22"/>
                <w:szCs w:val="22"/>
              </w:rPr>
            </w:pPr>
            <w:r>
              <w:rPr>
                <w:rFonts w:hint="eastAsia" w:ascii="宋体" w:eastAsia="宋体" w:cs="Times New Roman"/>
                <w:sz w:val="22"/>
                <w:szCs w:val="22"/>
              </w:rPr>
              <w:t>交通：</w:t>
            </w:r>
          </w:p>
        </w:tc>
        <w:tc>
          <w:tcPr>
            <w:tcW w:w="9148" w:type="dxa"/>
            <w:tcBorders>
              <w:top w:val="single" w:color="000000" w:sz="6" w:space="0"/>
              <w:left w:val="single" w:color="000000" w:sz="6" w:space="0"/>
              <w:bottom w:val="double" w:color="000000" w:sz="6" w:space="0"/>
              <w:right w:val="double" w:color="000000" w:sz="6" w:space="0"/>
            </w:tcBorders>
            <w:noWrap w:val="0"/>
            <w:vAlign w:val="top"/>
          </w:tcPr>
          <w:p w14:paraId="08F42261">
            <w:pPr>
              <w:keepNext w:val="0"/>
              <w:keepLines w:val="0"/>
              <w:suppressLineNumbers w:val="0"/>
              <w:tabs>
                <w:tab w:val="left" w:pos="1680"/>
              </w:tabs>
              <w:spacing w:before="0" w:beforeAutospacing="0" w:after="0" w:afterAutospacing="0" w:line="288" w:lineRule="auto"/>
              <w:ind w:left="0" w:right="0"/>
              <w:rPr>
                <w:rFonts w:hint="eastAsia" w:ascii="宋体" w:eastAsia="宋体" w:cs="Times New Roman"/>
                <w:sz w:val="22"/>
                <w:szCs w:val="22"/>
              </w:rPr>
            </w:pPr>
            <w:r>
              <w:rPr>
                <w:rFonts w:hint="eastAsia" w:ascii="宋体" w:hAnsi="宋体" w:eastAsia="宋体" w:cs="宋体"/>
                <w:b/>
                <w:snapToGrid/>
                <w:color w:val="auto"/>
                <w:kern w:val="2"/>
                <w:sz w:val="22"/>
                <w:szCs w:val="22"/>
              </w:rPr>
              <w:t>旅游空调车，保证一人一正座；</w:t>
            </w:r>
          </w:p>
        </w:tc>
      </w:tr>
      <w:tr w14:paraId="394A29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9" w:hRule="atLeast"/>
        </w:trPr>
        <w:tc>
          <w:tcPr>
            <w:tcW w:w="974" w:type="dxa"/>
            <w:tcBorders>
              <w:top w:val="single" w:color="000000" w:sz="6" w:space="0"/>
              <w:left w:val="double" w:color="000000" w:sz="6" w:space="0"/>
              <w:bottom w:val="double" w:color="000000" w:sz="6" w:space="0"/>
              <w:right w:val="single" w:color="000000" w:sz="6" w:space="0"/>
            </w:tcBorders>
            <w:noWrap w:val="0"/>
            <w:vAlign w:val="top"/>
          </w:tcPr>
          <w:p w14:paraId="4BEB7733">
            <w:pPr>
              <w:keepNext w:val="0"/>
              <w:keepLines w:val="0"/>
              <w:suppressLineNumbers w:val="0"/>
              <w:spacing w:before="0" w:beforeAutospacing="0" w:after="0" w:afterAutospacing="0" w:line="288" w:lineRule="auto"/>
              <w:ind w:left="0" w:right="0"/>
              <w:rPr>
                <w:rFonts w:hint="eastAsia" w:ascii="宋体" w:eastAsia="宋体" w:cs="Times New Roman"/>
                <w:sz w:val="22"/>
                <w:szCs w:val="22"/>
              </w:rPr>
            </w:pPr>
            <w:r>
              <w:rPr>
                <w:rFonts w:hint="eastAsia" w:ascii="宋体" w:eastAsia="宋体" w:cs="Times New Roman"/>
                <w:sz w:val="22"/>
                <w:szCs w:val="22"/>
              </w:rPr>
              <w:t>用餐：</w:t>
            </w:r>
          </w:p>
        </w:tc>
        <w:tc>
          <w:tcPr>
            <w:tcW w:w="9148" w:type="dxa"/>
            <w:tcBorders>
              <w:top w:val="single" w:color="000000" w:sz="6" w:space="0"/>
              <w:left w:val="single" w:color="000000" w:sz="6" w:space="0"/>
              <w:bottom w:val="double" w:color="000000" w:sz="6" w:space="0"/>
              <w:right w:val="double" w:color="000000" w:sz="6" w:space="0"/>
            </w:tcBorders>
            <w:noWrap w:val="0"/>
            <w:vAlign w:val="top"/>
          </w:tcPr>
          <w:p w14:paraId="0790BE07">
            <w:pPr>
              <w:pStyle w:val="2"/>
              <w:keepNext w:val="0"/>
              <w:keepLines w:val="0"/>
              <w:suppressLineNumbers w:val="0"/>
              <w:spacing w:before="0" w:beforeAutospacing="0" w:after="0" w:afterAutospacing="0"/>
              <w:ind w:left="0" w:right="0"/>
              <w:rPr>
                <w:rFonts w:hint="default"/>
                <w:sz w:val="22"/>
                <w:szCs w:val="22"/>
                <w:lang w:val="en-US"/>
              </w:rPr>
            </w:pPr>
            <w:r>
              <w:rPr>
                <w:rFonts w:hint="eastAsia" w:ascii="宋体" w:eastAsia="宋体" w:cs="Times New Roman"/>
                <w:sz w:val="24"/>
                <w:szCs w:val="24"/>
              </w:rPr>
              <w:t>含</w:t>
            </w:r>
            <w:r>
              <w:rPr>
                <w:rFonts w:hint="eastAsia" w:ascii="宋体" w:eastAsia="宋体" w:cs="Times New Roman"/>
                <w:sz w:val="24"/>
                <w:szCs w:val="24"/>
                <w:lang w:val="en-US" w:eastAsia="zh-CN"/>
              </w:rPr>
              <w:t>3</w:t>
            </w:r>
            <w:r>
              <w:rPr>
                <w:rFonts w:hint="eastAsia" w:ascii="宋体" w:eastAsia="宋体" w:cs="Times New Roman"/>
                <w:sz w:val="24"/>
                <w:szCs w:val="24"/>
              </w:rPr>
              <w:t>正</w:t>
            </w:r>
            <w:r>
              <w:rPr>
                <w:rFonts w:hint="eastAsia" w:ascii="宋体" w:eastAsia="宋体" w:cs="Times New Roman"/>
                <w:sz w:val="24"/>
                <w:szCs w:val="24"/>
                <w:lang w:val="en-US" w:eastAsia="zh-CN"/>
              </w:rPr>
              <w:t>1</w:t>
            </w:r>
            <w:r>
              <w:rPr>
                <w:rFonts w:hint="eastAsia" w:ascii="宋体" w:eastAsia="宋体" w:cs="Times New Roman"/>
                <w:sz w:val="24"/>
                <w:szCs w:val="24"/>
              </w:rPr>
              <w:t>早餐</w:t>
            </w:r>
            <w:r>
              <w:rPr>
                <w:rFonts w:hint="eastAsia" w:ascii="宋体" w:eastAsia="宋体" w:cs="Times New Roman"/>
                <w:sz w:val="24"/>
                <w:szCs w:val="24"/>
                <w:lang w:eastAsia="zh-CN"/>
              </w:rPr>
              <w:t>（</w:t>
            </w:r>
            <w:r>
              <w:rPr>
                <w:rFonts w:hint="eastAsia" w:cs="Times New Roman"/>
                <w:sz w:val="24"/>
                <w:szCs w:val="24"/>
                <w:lang w:val="en-US" w:eastAsia="zh-CN"/>
              </w:rPr>
              <w:t>600元/围/餐 ，40</w:t>
            </w:r>
            <w:r>
              <w:rPr>
                <w:rFonts w:hint="eastAsia" w:ascii="宋体" w:eastAsia="宋体" w:cs="Times New Roman"/>
                <w:sz w:val="24"/>
                <w:szCs w:val="24"/>
                <w:lang w:val="en-US" w:eastAsia="zh-CN"/>
              </w:rPr>
              <w:t>0元/围/餐</w:t>
            </w:r>
            <w:r>
              <w:rPr>
                <w:rFonts w:hint="eastAsia" w:ascii="宋体" w:eastAsia="宋体" w:cs="Times New Roman"/>
                <w:sz w:val="22"/>
                <w:szCs w:val="22"/>
                <w:lang w:val="en-US" w:eastAsia="zh-CN"/>
              </w:rPr>
              <w:t>，</w:t>
            </w:r>
            <w:r>
              <w:rPr>
                <w:rFonts w:hint="eastAsia" w:ascii="微软雅黑" w:hAnsi="微软雅黑" w:eastAsia="微软雅黑" w:cs="微软雅黑"/>
                <w:b/>
                <w:color w:val="0F14CA"/>
                <w:kern w:val="0"/>
                <w:sz w:val="36"/>
                <w:szCs w:val="36"/>
                <w:lang w:val="en-US" w:eastAsia="zh-CN"/>
              </w:rPr>
              <w:t>特色鹅乸饭）</w:t>
            </w:r>
          </w:p>
          <w:p w14:paraId="456DA34B">
            <w:pPr>
              <w:keepNext w:val="0"/>
              <w:keepLines w:val="0"/>
              <w:suppressLineNumbers w:val="0"/>
              <w:spacing w:before="0" w:beforeAutospacing="0" w:after="0" w:afterAutospacing="0" w:line="288" w:lineRule="auto"/>
              <w:ind w:left="0" w:right="0"/>
              <w:rPr>
                <w:rFonts w:hint="eastAsia" w:ascii="宋体" w:eastAsia="宋体" w:cs="Times New Roman"/>
                <w:sz w:val="22"/>
                <w:szCs w:val="22"/>
              </w:rPr>
            </w:pPr>
          </w:p>
        </w:tc>
      </w:tr>
      <w:tr w14:paraId="01E1EB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9" w:hRule="atLeast"/>
        </w:trPr>
        <w:tc>
          <w:tcPr>
            <w:tcW w:w="974" w:type="dxa"/>
            <w:tcBorders>
              <w:top w:val="single" w:color="000000" w:sz="6" w:space="0"/>
              <w:left w:val="double" w:color="000000" w:sz="6" w:space="0"/>
              <w:bottom w:val="double" w:color="000000" w:sz="6" w:space="0"/>
              <w:right w:val="single" w:color="000000" w:sz="6" w:space="0"/>
            </w:tcBorders>
            <w:noWrap w:val="0"/>
            <w:vAlign w:val="top"/>
          </w:tcPr>
          <w:p w14:paraId="7CE4FA38">
            <w:pPr>
              <w:keepNext w:val="0"/>
              <w:keepLines w:val="0"/>
              <w:suppressLineNumbers w:val="0"/>
              <w:spacing w:before="0" w:beforeAutospacing="0" w:after="0" w:afterAutospacing="0" w:line="288" w:lineRule="auto"/>
              <w:ind w:left="0" w:right="0"/>
              <w:rPr>
                <w:rFonts w:hint="eastAsia" w:ascii="宋体" w:eastAsia="宋体" w:cs="Times New Roman"/>
                <w:sz w:val="22"/>
                <w:szCs w:val="22"/>
              </w:rPr>
            </w:pPr>
            <w:r>
              <w:rPr>
                <w:rFonts w:hint="eastAsia" w:ascii="宋体" w:eastAsia="宋体" w:cs="Times New Roman"/>
                <w:sz w:val="22"/>
                <w:szCs w:val="22"/>
              </w:rPr>
              <w:t>住宿：</w:t>
            </w:r>
          </w:p>
        </w:tc>
        <w:tc>
          <w:tcPr>
            <w:tcW w:w="9148" w:type="dxa"/>
            <w:tcBorders>
              <w:top w:val="single" w:color="000000" w:sz="6" w:space="0"/>
              <w:left w:val="single" w:color="000000" w:sz="6" w:space="0"/>
              <w:bottom w:val="double" w:color="000000" w:sz="6" w:space="0"/>
              <w:right w:val="double" w:color="000000" w:sz="6" w:space="0"/>
            </w:tcBorders>
            <w:noWrap w:val="0"/>
            <w:vAlign w:val="top"/>
          </w:tcPr>
          <w:p w14:paraId="1C453435">
            <w:pPr>
              <w:keepNext w:val="0"/>
              <w:keepLines w:val="0"/>
              <w:suppressLineNumbers w:val="0"/>
              <w:spacing w:before="0" w:beforeAutospacing="0" w:after="0" w:afterAutospacing="0" w:line="288" w:lineRule="auto"/>
              <w:ind w:left="0" w:right="0"/>
              <w:rPr>
                <w:rFonts w:hint="default" w:ascii="宋体" w:eastAsia="宋体" w:cs="Times New Roman"/>
                <w:sz w:val="22"/>
                <w:szCs w:val="22"/>
                <w:lang w:val="en-US" w:eastAsia="zh-CN"/>
              </w:rPr>
            </w:pPr>
            <w:r>
              <w:rPr>
                <w:rFonts w:hint="eastAsia" w:ascii="宋体" w:eastAsia="宋体" w:cs="Times New Roman"/>
                <w:sz w:val="22"/>
                <w:szCs w:val="22"/>
                <w:lang w:val="en-US" w:eastAsia="zh-CN"/>
              </w:rPr>
              <w:t>阳江</w:t>
            </w:r>
            <w:r>
              <w:rPr>
                <w:rFonts w:hint="eastAsia" w:cs="Times New Roman"/>
                <w:sz w:val="22"/>
                <w:szCs w:val="22"/>
                <w:lang w:val="en-US" w:eastAsia="zh-CN"/>
              </w:rPr>
              <w:t>平舟</w:t>
            </w:r>
            <w:r>
              <w:rPr>
                <w:rFonts w:hint="eastAsia" w:ascii="宋体" w:eastAsia="宋体" w:cs="Times New Roman"/>
                <w:sz w:val="22"/>
                <w:szCs w:val="22"/>
                <w:lang w:val="en-US" w:eastAsia="zh-CN"/>
              </w:rPr>
              <w:t>酒店双床房1晚（2人1间）备注：没有大床房</w:t>
            </w:r>
            <w:r>
              <w:rPr>
                <w:rFonts w:hint="eastAsia" w:cs="Times New Roman"/>
                <w:sz w:val="22"/>
                <w:szCs w:val="22"/>
                <w:lang w:val="en-US" w:eastAsia="zh-CN"/>
              </w:rPr>
              <w:t>（补房差150元/人）</w:t>
            </w:r>
          </w:p>
        </w:tc>
      </w:tr>
      <w:tr w14:paraId="6DFF73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9" w:hRule="atLeast"/>
        </w:trPr>
        <w:tc>
          <w:tcPr>
            <w:tcW w:w="974" w:type="dxa"/>
            <w:tcBorders>
              <w:top w:val="single" w:color="000000" w:sz="6" w:space="0"/>
              <w:left w:val="double" w:color="000000" w:sz="6" w:space="0"/>
              <w:bottom w:val="double" w:color="000000" w:sz="6" w:space="0"/>
              <w:right w:val="single" w:color="000000" w:sz="6" w:space="0"/>
            </w:tcBorders>
            <w:noWrap w:val="0"/>
            <w:vAlign w:val="top"/>
          </w:tcPr>
          <w:p w14:paraId="32881674">
            <w:pPr>
              <w:keepNext w:val="0"/>
              <w:keepLines w:val="0"/>
              <w:suppressLineNumbers w:val="0"/>
              <w:tabs>
                <w:tab w:val="center" w:pos="404"/>
              </w:tabs>
              <w:spacing w:before="0" w:beforeAutospacing="0" w:after="0" w:afterAutospacing="0" w:line="288" w:lineRule="auto"/>
              <w:ind w:left="0" w:right="0"/>
              <w:jc w:val="left"/>
              <w:rPr>
                <w:rFonts w:hint="eastAsia" w:ascii="宋体" w:eastAsia="宋体" w:cs="Times New Roman"/>
                <w:sz w:val="22"/>
                <w:szCs w:val="22"/>
              </w:rPr>
            </w:pPr>
            <w:r>
              <w:rPr>
                <w:rFonts w:hint="eastAsia" w:ascii="宋体" w:eastAsia="宋体" w:cs="Times New Roman"/>
                <w:sz w:val="22"/>
                <w:szCs w:val="22"/>
              </w:rPr>
              <w:t>导游：</w:t>
            </w:r>
          </w:p>
        </w:tc>
        <w:tc>
          <w:tcPr>
            <w:tcW w:w="9148" w:type="dxa"/>
            <w:tcBorders>
              <w:top w:val="single" w:color="000000" w:sz="6" w:space="0"/>
              <w:left w:val="single" w:color="000000" w:sz="6" w:space="0"/>
              <w:bottom w:val="double" w:color="000000" w:sz="6" w:space="0"/>
              <w:right w:val="double" w:color="000000" w:sz="6" w:space="0"/>
            </w:tcBorders>
            <w:noWrap w:val="0"/>
            <w:vAlign w:val="top"/>
          </w:tcPr>
          <w:p w14:paraId="6F826E20">
            <w:pPr>
              <w:keepNext w:val="0"/>
              <w:keepLines w:val="0"/>
              <w:suppressLineNumbers w:val="0"/>
              <w:tabs>
                <w:tab w:val="left" w:pos="3598"/>
              </w:tabs>
              <w:spacing w:before="0" w:beforeAutospacing="0" w:after="0" w:afterAutospacing="0" w:line="288" w:lineRule="auto"/>
              <w:ind w:left="0" w:right="0"/>
              <w:rPr>
                <w:rFonts w:hint="default" w:ascii="宋体" w:eastAsia="宋体" w:cs="Times New Roman"/>
                <w:sz w:val="22"/>
                <w:szCs w:val="22"/>
              </w:rPr>
            </w:pPr>
            <w:r>
              <w:rPr>
                <w:rFonts w:hint="eastAsia" w:ascii="宋体" w:eastAsia="宋体" w:cs="Times New Roman"/>
                <w:sz w:val="22"/>
                <w:szCs w:val="22"/>
              </w:rPr>
              <w:t>含优秀导游服务费；</w:t>
            </w:r>
          </w:p>
        </w:tc>
      </w:tr>
      <w:tr w14:paraId="4CFBE9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9" w:hRule="atLeast"/>
        </w:trPr>
        <w:tc>
          <w:tcPr>
            <w:tcW w:w="974" w:type="dxa"/>
            <w:tcBorders>
              <w:top w:val="single" w:color="000000" w:sz="6" w:space="0"/>
              <w:left w:val="double" w:color="000000" w:sz="6" w:space="0"/>
              <w:bottom w:val="double" w:color="000000" w:sz="6" w:space="0"/>
              <w:right w:val="single" w:color="000000" w:sz="6" w:space="0"/>
            </w:tcBorders>
            <w:noWrap w:val="0"/>
            <w:vAlign w:val="top"/>
          </w:tcPr>
          <w:p w14:paraId="48E1E7B7">
            <w:pPr>
              <w:keepNext w:val="0"/>
              <w:keepLines w:val="0"/>
              <w:suppressLineNumbers w:val="0"/>
              <w:spacing w:before="0" w:beforeAutospacing="0" w:after="0" w:afterAutospacing="0" w:line="288" w:lineRule="auto"/>
              <w:ind w:left="0" w:right="0"/>
              <w:jc w:val="left"/>
              <w:rPr>
                <w:rFonts w:hint="default" w:ascii="宋体" w:eastAsia="宋体" w:cs="Times New Roman"/>
                <w:sz w:val="22"/>
                <w:szCs w:val="22"/>
              </w:rPr>
            </w:pPr>
            <w:r>
              <w:rPr>
                <w:rFonts w:hint="eastAsia" w:ascii="宋体" w:eastAsia="宋体" w:cs="Times New Roman"/>
                <w:sz w:val="22"/>
                <w:szCs w:val="22"/>
              </w:rPr>
              <w:t>门票：</w:t>
            </w:r>
          </w:p>
        </w:tc>
        <w:tc>
          <w:tcPr>
            <w:tcW w:w="9148" w:type="dxa"/>
            <w:tcBorders>
              <w:top w:val="single" w:color="000000" w:sz="6" w:space="0"/>
              <w:left w:val="single" w:color="000000" w:sz="6" w:space="0"/>
              <w:bottom w:val="double" w:color="000000" w:sz="6" w:space="0"/>
              <w:right w:val="double" w:color="000000" w:sz="6" w:space="0"/>
            </w:tcBorders>
            <w:noWrap w:val="0"/>
            <w:vAlign w:val="top"/>
          </w:tcPr>
          <w:p w14:paraId="69352FE0">
            <w:pPr>
              <w:keepNext w:val="0"/>
              <w:keepLines w:val="0"/>
              <w:suppressLineNumbers w:val="0"/>
              <w:tabs>
                <w:tab w:val="left" w:pos="3598"/>
              </w:tabs>
              <w:spacing w:before="0" w:beforeAutospacing="0" w:after="0" w:afterAutospacing="0" w:line="288" w:lineRule="auto"/>
              <w:ind w:left="0" w:right="0"/>
              <w:rPr>
                <w:rFonts w:hint="eastAsia" w:ascii="宋体" w:eastAsia="宋体" w:cs="Times New Roman"/>
                <w:sz w:val="22"/>
                <w:szCs w:val="22"/>
                <w:lang w:eastAsia="zh-CN"/>
              </w:rPr>
            </w:pPr>
            <w:r>
              <w:rPr>
                <w:rFonts w:hint="eastAsia" w:ascii="宋体" w:eastAsia="宋体" w:cs="Times New Roman"/>
                <w:sz w:val="22"/>
                <w:szCs w:val="22"/>
              </w:rPr>
              <w:t>景点所列大门门票；</w:t>
            </w:r>
            <w:r>
              <w:rPr>
                <w:rStyle w:val="46"/>
                <w:rFonts w:hint="default" w:ascii="宋体" w:cs="Times New Roman"/>
                <w:spacing w:val="-14"/>
                <w:sz w:val="21"/>
                <w:szCs w:val="21"/>
                <w:shd w:val="pct10" w:color="auto" w:fill="FFFFFF"/>
              </w:rPr>
              <w:t>娱乐项目及一切个人开支自理；</w:t>
            </w:r>
          </w:p>
        </w:tc>
      </w:tr>
      <w:tr w14:paraId="0D8509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7" w:hRule="atLeast"/>
        </w:trPr>
        <w:tc>
          <w:tcPr>
            <w:tcW w:w="974" w:type="dxa"/>
            <w:tcBorders>
              <w:top w:val="single" w:color="000000" w:sz="6" w:space="0"/>
              <w:left w:val="double" w:color="000000" w:sz="6" w:space="0"/>
              <w:bottom w:val="double" w:color="000000" w:sz="6" w:space="0"/>
              <w:right w:val="single" w:color="000000" w:sz="6" w:space="0"/>
            </w:tcBorders>
            <w:noWrap w:val="0"/>
            <w:vAlign w:val="top"/>
          </w:tcPr>
          <w:p w14:paraId="52FC3664">
            <w:pPr>
              <w:keepNext w:val="0"/>
              <w:keepLines w:val="0"/>
              <w:suppressLineNumbers w:val="0"/>
              <w:spacing w:before="0" w:beforeAutospacing="0" w:after="0" w:afterAutospacing="0" w:line="288" w:lineRule="auto"/>
              <w:ind w:left="0" w:right="0"/>
              <w:rPr>
                <w:rFonts w:hint="eastAsia" w:ascii="宋体" w:eastAsia="宋体" w:cs="Times New Roman"/>
                <w:sz w:val="22"/>
                <w:szCs w:val="22"/>
              </w:rPr>
            </w:pPr>
            <w:r>
              <w:rPr>
                <w:rFonts w:hint="eastAsia" w:ascii="宋体" w:eastAsia="宋体" w:cs="Times New Roman"/>
                <w:sz w:val="22"/>
                <w:szCs w:val="22"/>
              </w:rPr>
              <w:t>保险：</w:t>
            </w:r>
          </w:p>
        </w:tc>
        <w:tc>
          <w:tcPr>
            <w:tcW w:w="9148" w:type="dxa"/>
            <w:tcBorders>
              <w:top w:val="single" w:color="000000" w:sz="6" w:space="0"/>
              <w:left w:val="single" w:color="000000" w:sz="6" w:space="0"/>
              <w:bottom w:val="double" w:color="000000" w:sz="6" w:space="0"/>
              <w:right w:val="double" w:color="000000" w:sz="6" w:space="0"/>
            </w:tcBorders>
            <w:noWrap w:val="0"/>
            <w:vAlign w:val="top"/>
          </w:tcPr>
          <w:p w14:paraId="249607A8">
            <w:pPr>
              <w:keepNext w:val="0"/>
              <w:keepLines w:val="0"/>
              <w:suppressLineNumbers w:val="0"/>
              <w:tabs>
                <w:tab w:val="right" w:pos="8932"/>
              </w:tabs>
              <w:spacing w:before="0" w:beforeAutospacing="0" w:after="0" w:afterAutospacing="0" w:line="288" w:lineRule="auto"/>
              <w:ind w:left="0" w:right="0"/>
              <w:jc w:val="left"/>
              <w:rPr>
                <w:rFonts w:hint="eastAsia" w:ascii="宋体" w:eastAsia="宋体" w:cs="Times New Roman"/>
                <w:b/>
                <w:bCs/>
                <w:sz w:val="28"/>
                <w:szCs w:val="22"/>
              </w:rPr>
            </w:pPr>
            <w:r>
              <w:rPr>
                <w:rFonts w:hint="eastAsia" w:ascii="宋体" w:eastAsia="宋体" w:cs="Times New Roman"/>
                <w:sz w:val="22"/>
                <w:szCs w:val="22"/>
              </w:rPr>
              <w:t>我社已按国家旅游局购买旅行社责任保险</w:t>
            </w:r>
            <w:r>
              <w:rPr>
                <w:rFonts w:hint="default" w:ascii="宋体" w:eastAsia="宋体" w:cs="Times New Roman"/>
                <w:b/>
                <w:color w:val="FF0000"/>
                <w:sz w:val="22"/>
                <w:szCs w:val="22"/>
              </w:rPr>
              <w:t>8</w:t>
            </w:r>
            <w:r>
              <w:rPr>
                <w:rFonts w:hint="eastAsia" w:ascii="宋体" w:eastAsia="宋体" w:cs="Times New Roman"/>
                <w:b/>
                <w:color w:val="FF0000"/>
                <w:sz w:val="22"/>
                <w:szCs w:val="22"/>
              </w:rPr>
              <w:t>0万</w:t>
            </w:r>
            <w:r>
              <w:rPr>
                <w:rFonts w:hint="eastAsia" w:ascii="宋体" w:eastAsia="宋体" w:cs="Times New Roman"/>
                <w:sz w:val="22"/>
                <w:szCs w:val="22"/>
              </w:rPr>
              <w:t>；</w:t>
            </w:r>
            <w:r>
              <w:rPr>
                <w:rFonts w:hint="eastAsia" w:ascii="宋体" w:eastAsia="宋体" w:cs="Times New Roman"/>
                <w:sz w:val="22"/>
                <w:szCs w:val="22"/>
              </w:rPr>
              <w:tab/>
            </w:r>
          </w:p>
        </w:tc>
      </w:tr>
      <w:tr w14:paraId="7C977C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7" w:hRule="atLeast"/>
        </w:trPr>
        <w:tc>
          <w:tcPr>
            <w:tcW w:w="974" w:type="dxa"/>
            <w:tcBorders>
              <w:top w:val="single" w:color="000000" w:sz="6" w:space="0"/>
              <w:left w:val="double" w:color="000000" w:sz="6" w:space="0"/>
              <w:bottom w:val="double" w:color="000000" w:sz="6" w:space="0"/>
              <w:right w:val="single" w:color="000000" w:sz="6" w:space="0"/>
            </w:tcBorders>
            <w:noWrap w:val="0"/>
            <w:vAlign w:val="top"/>
          </w:tcPr>
          <w:p w14:paraId="7662CCA1">
            <w:pPr>
              <w:keepNext w:val="0"/>
              <w:keepLines w:val="0"/>
              <w:suppressLineNumbers w:val="0"/>
              <w:spacing w:before="0" w:beforeAutospacing="0" w:after="0" w:afterAutospacing="0" w:line="288" w:lineRule="auto"/>
              <w:ind w:left="0" w:right="0"/>
              <w:jc w:val="left"/>
              <w:rPr>
                <w:rFonts w:hint="eastAsia" w:ascii="宋体" w:eastAsia="宋体" w:cs="宋体"/>
                <w:b/>
                <w:bCs/>
                <w:sz w:val="28"/>
                <w:szCs w:val="22"/>
              </w:rPr>
            </w:pPr>
            <w:r>
              <w:rPr>
                <w:rFonts w:hint="eastAsia" w:ascii="宋体" w:eastAsia="宋体" w:cs="宋体"/>
                <w:b/>
                <w:sz w:val="22"/>
                <w:szCs w:val="22"/>
              </w:rPr>
              <w:t>赠送：</w:t>
            </w:r>
          </w:p>
        </w:tc>
        <w:tc>
          <w:tcPr>
            <w:tcW w:w="9148" w:type="dxa"/>
            <w:tcBorders>
              <w:top w:val="single" w:color="000000" w:sz="6" w:space="0"/>
              <w:left w:val="single" w:color="000000" w:sz="6" w:space="0"/>
              <w:bottom w:val="double" w:color="000000" w:sz="6" w:space="0"/>
              <w:right w:val="double" w:color="000000" w:sz="6" w:space="0"/>
            </w:tcBorders>
            <w:noWrap w:val="0"/>
            <w:vAlign w:val="top"/>
          </w:tcPr>
          <w:p w14:paraId="3366780D">
            <w:pPr>
              <w:keepNext w:val="0"/>
              <w:keepLines w:val="0"/>
              <w:suppressLineNumbers w:val="0"/>
              <w:spacing w:before="0" w:beforeAutospacing="0" w:after="0" w:afterAutospacing="0" w:line="288" w:lineRule="auto"/>
              <w:ind w:left="1252" w:right="0" w:hanging="1312" w:hangingChars="594"/>
              <w:rPr>
                <w:rFonts w:hint="eastAsia" w:ascii="宋体" w:eastAsia="宋体" w:cs="宋体"/>
                <w:b/>
                <w:bCs/>
                <w:sz w:val="22"/>
                <w:szCs w:val="22"/>
              </w:rPr>
            </w:pPr>
            <w:r>
              <w:rPr>
                <w:rFonts w:hint="eastAsia" w:ascii="宋体" w:eastAsia="宋体" w:cs="宋体"/>
                <w:b/>
                <w:bCs/>
                <w:sz w:val="22"/>
                <w:szCs w:val="22"/>
              </w:rPr>
              <w:t>矿泉水每人每天1支！旅游意外险20万元/人！</w:t>
            </w:r>
          </w:p>
        </w:tc>
      </w:tr>
    </w:tbl>
    <w:p w14:paraId="1BA630CF">
      <w:pPr>
        <w:pStyle w:val="2"/>
        <w:rPr>
          <w:rFonts w:hint="eastAsia" w:eastAsia="宋体"/>
          <w:sz w:val="15"/>
          <w:szCs w:val="15"/>
          <w:lang w:val="en-US" w:eastAsia="zh-CN"/>
        </w:rPr>
      </w:pPr>
      <w:r>
        <w:rPr>
          <w:rFonts w:hint="eastAsia" w:eastAsia="宋体"/>
          <w:sz w:val="15"/>
          <w:szCs w:val="15"/>
          <w:lang w:val="en-US" w:eastAsia="zh-CN"/>
        </w:rPr>
        <w:t xml:space="preserve"> </w:t>
      </w:r>
    </w:p>
    <w:p w14:paraId="092C645C">
      <w:pPr>
        <w:pStyle w:val="2"/>
        <w:tabs>
          <w:tab w:val="left" w:pos="4403"/>
          <w:tab w:val="clear" w:pos="4153"/>
        </w:tabs>
        <w:rPr>
          <w:rFonts w:hint="eastAsia" w:eastAsia="宋体"/>
          <w:b/>
          <w:bCs/>
          <w:sz w:val="28"/>
          <w:szCs w:val="28"/>
          <w:lang w:val="en-US" w:eastAsia="zh-CN"/>
        </w:rPr>
      </w:pPr>
      <w:r>
        <w:rPr>
          <w:rFonts w:hint="eastAsia" w:eastAsia="宋体"/>
          <w:b/>
          <w:bCs/>
          <w:sz w:val="28"/>
          <w:szCs w:val="28"/>
          <w:lang w:val="en-US" w:eastAsia="zh-CN"/>
        </w:rPr>
        <w:t>注意事项</w:t>
      </w:r>
    </w:p>
    <w:p w14:paraId="6B4AC55E">
      <w:pPr>
        <w:tabs>
          <w:tab w:val="left" w:pos="5904"/>
        </w:tabs>
        <w:spacing w:line="400" w:lineRule="exact"/>
        <w:ind w:right="-218" w:rightChars="-104"/>
        <w:rPr>
          <w:rFonts w:hint="default"/>
          <w:b w:val="0"/>
          <w:bCs/>
          <w:color w:val="auto"/>
          <w:sz w:val="22"/>
          <w:szCs w:val="22"/>
          <w:lang w:val="en-US" w:eastAsia="zh-CN"/>
        </w:rPr>
      </w:pPr>
      <w:r>
        <w:rPr>
          <w:rFonts w:hint="default"/>
          <w:b w:val="0"/>
          <w:bCs/>
          <w:color w:val="FF0000"/>
          <w:sz w:val="22"/>
          <w:szCs w:val="22"/>
          <w:lang w:val="en-US" w:eastAsia="zh-CN"/>
        </w:rPr>
        <w:t>注明：</w:t>
      </w:r>
      <w:r>
        <w:rPr>
          <w:rFonts w:hint="default"/>
          <w:b w:val="0"/>
          <w:bCs/>
          <w:color w:val="auto"/>
          <w:sz w:val="22"/>
          <w:szCs w:val="22"/>
          <w:lang w:val="en-US" w:eastAsia="zh-CN"/>
        </w:rPr>
        <w:t>严禁19：00后晚上下海游泳，严禁单独行动，严禁在无导游带领下</w:t>
      </w:r>
      <w:r>
        <w:rPr>
          <w:rFonts w:hint="eastAsia"/>
          <w:b w:val="0"/>
          <w:bCs/>
          <w:color w:val="auto"/>
          <w:sz w:val="22"/>
          <w:szCs w:val="22"/>
          <w:lang w:val="en-US" w:eastAsia="zh-CN"/>
        </w:rPr>
        <w:t>游泳</w:t>
      </w:r>
      <w:r>
        <w:rPr>
          <w:rFonts w:hint="default"/>
          <w:b w:val="0"/>
          <w:bCs/>
          <w:color w:val="auto"/>
          <w:sz w:val="22"/>
          <w:szCs w:val="22"/>
          <w:lang w:val="en-US" w:eastAsia="zh-CN"/>
        </w:rPr>
        <w:t>！</w:t>
      </w:r>
    </w:p>
    <w:p w14:paraId="082E5171">
      <w:pPr>
        <w:tabs>
          <w:tab w:val="left" w:pos="5904"/>
        </w:tabs>
        <w:spacing w:line="400" w:lineRule="exact"/>
        <w:ind w:right="-218" w:rightChars="-104"/>
        <w:rPr>
          <w:rFonts w:hint="default"/>
          <w:b w:val="0"/>
          <w:bCs/>
          <w:color w:val="auto"/>
          <w:sz w:val="22"/>
          <w:szCs w:val="22"/>
          <w:lang w:val="en-US" w:eastAsia="zh-CN"/>
        </w:rPr>
      </w:pPr>
      <w:r>
        <w:rPr>
          <w:rFonts w:hint="default"/>
          <w:b w:val="0"/>
          <w:bCs/>
          <w:color w:val="FF0000"/>
          <w:sz w:val="22"/>
          <w:szCs w:val="22"/>
          <w:lang w:val="en-US" w:eastAsia="zh-CN"/>
        </w:rPr>
        <w:t>温 馨 提 示：</w:t>
      </w:r>
      <w:r>
        <w:rPr>
          <w:rFonts w:hint="default"/>
          <w:b w:val="0"/>
          <w:bCs/>
          <w:color w:val="auto"/>
          <w:sz w:val="22"/>
          <w:szCs w:val="22"/>
          <w:lang w:val="en-US" w:eastAsia="zh-CN"/>
        </w:rPr>
        <w:t xml:space="preserve"> 请团友携带如下物品：身份证、口罩、泳衣、防晒霜、晕车（船）药、防蚊油等日常用品！</w:t>
      </w:r>
    </w:p>
    <w:p w14:paraId="3F80586B">
      <w:pPr>
        <w:tabs>
          <w:tab w:val="left" w:pos="5904"/>
        </w:tabs>
        <w:spacing w:line="400" w:lineRule="exact"/>
        <w:ind w:right="-218" w:rightChars="-104"/>
        <w:rPr>
          <w:rFonts w:hint="default"/>
          <w:b w:val="0"/>
          <w:bCs/>
          <w:color w:val="auto"/>
          <w:sz w:val="22"/>
          <w:szCs w:val="22"/>
          <w:lang w:val="en-US" w:eastAsia="zh-CN"/>
        </w:rPr>
      </w:pPr>
      <w:r>
        <w:rPr>
          <w:rFonts w:hint="default"/>
          <w:b w:val="0"/>
          <w:bCs/>
          <w:color w:val="FF0000"/>
          <w:sz w:val="22"/>
          <w:szCs w:val="22"/>
          <w:lang w:val="en-US" w:eastAsia="zh-CN"/>
        </w:rPr>
        <w:t>装备要求：</w:t>
      </w:r>
      <w:r>
        <w:rPr>
          <w:rFonts w:hint="default"/>
          <w:b w:val="0"/>
          <w:bCs/>
          <w:color w:val="auto"/>
          <w:sz w:val="22"/>
          <w:szCs w:val="22"/>
          <w:lang w:val="en-US" w:eastAsia="zh-CN"/>
        </w:rPr>
        <w:t xml:space="preserve">   </w:t>
      </w:r>
      <w:bookmarkStart w:id="0" w:name="_GoBack"/>
      <w:bookmarkEnd w:id="0"/>
    </w:p>
    <w:p w14:paraId="73709D81">
      <w:pPr>
        <w:numPr>
          <w:ilvl w:val="0"/>
          <w:numId w:val="1"/>
        </w:num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 xml:space="preserve">双肩旅行背包、登山徒步鞋或旅游鞋 </w:t>
      </w:r>
    </w:p>
    <w:p w14:paraId="1AE2E85E">
      <w:pPr>
        <w:numPr>
          <w:ilvl w:val="0"/>
          <w:numId w:val="1"/>
        </w:num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 xml:space="preserve">防晒油、驱蚊水、换洗衣服、游泳衣、裤  </w:t>
      </w:r>
    </w:p>
    <w:p w14:paraId="706459B1">
      <w:pPr>
        <w:numPr>
          <w:ilvl w:val="0"/>
          <w:numId w:val="1"/>
        </w:num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 xml:space="preserve">洗漱用品 </w:t>
      </w:r>
    </w:p>
    <w:p w14:paraId="3EA0AE72">
      <w:pPr>
        <w:numPr>
          <w:ilvl w:val="0"/>
          <w:numId w:val="1"/>
        </w:num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 xml:space="preserve">太阳镜（主要是扮酷使用） </w:t>
      </w:r>
    </w:p>
    <w:p w14:paraId="047CD39D">
      <w:pPr>
        <w:numPr>
          <w:ilvl w:val="0"/>
          <w:numId w:val="1"/>
        </w:num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雨伞防晒</w:t>
      </w:r>
    </w:p>
    <w:p w14:paraId="00D78132">
      <w:pPr>
        <w:tabs>
          <w:tab w:val="left" w:pos="5904"/>
        </w:tabs>
        <w:spacing w:line="400" w:lineRule="exact"/>
        <w:ind w:right="-218" w:rightChars="-104"/>
        <w:rPr>
          <w:rFonts w:hint="default"/>
          <w:b w:val="0"/>
          <w:bCs/>
          <w:color w:val="FF0000"/>
          <w:sz w:val="22"/>
          <w:szCs w:val="22"/>
          <w:lang w:val="en-US" w:eastAsia="zh-CN"/>
        </w:rPr>
      </w:pPr>
      <w:r>
        <w:rPr>
          <w:rFonts w:hint="default"/>
          <w:b w:val="0"/>
          <w:bCs/>
          <w:color w:val="FF0000"/>
          <w:sz w:val="22"/>
          <w:szCs w:val="22"/>
          <w:lang w:val="en-US" w:eastAsia="zh-CN"/>
        </w:rPr>
        <w:t>【友情提示】</w:t>
      </w:r>
    </w:p>
    <w:p w14:paraId="6CADB076">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1、建议出发前通过上网、电视等媒体了解旅游目的地的天气状况，以做参考，准备出行衣物。</w:t>
      </w:r>
    </w:p>
    <w:p w14:paraId="09429C4A">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2、请客人保管好个人贵重物品，自备防晒防寒物品和一些简单的常用药品；</w:t>
      </w:r>
    </w:p>
    <w:p w14:paraId="1E7B63E1">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3、当地旅游的注意事项：活动中请注意安全、环保，全程请严格听从工作员安排和指挥，在有警示情况下，发生问题，旅行社方只负责协调。</w:t>
      </w:r>
    </w:p>
    <w:p w14:paraId="75C3A2D3">
      <w:pPr>
        <w:tabs>
          <w:tab w:val="left" w:pos="5904"/>
        </w:tabs>
        <w:spacing w:line="400" w:lineRule="exact"/>
        <w:ind w:left="220" w:right="-218" w:rightChars="-104" w:hanging="220" w:hangingChars="100"/>
        <w:rPr>
          <w:rFonts w:hint="default"/>
          <w:b w:val="0"/>
          <w:bCs/>
          <w:color w:val="auto"/>
          <w:sz w:val="22"/>
          <w:szCs w:val="22"/>
          <w:lang w:val="en-US" w:eastAsia="zh-CN"/>
        </w:rPr>
      </w:pPr>
      <w:r>
        <w:rPr>
          <w:rFonts w:hint="default"/>
          <w:b w:val="0"/>
          <w:bCs/>
          <w:color w:val="auto"/>
          <w:sz w:val="22"/>
          <w:szCs w:val="22"/>
          <w:lang w:val="en-US" w:eastAsia="zh-CN"/>
        </w:rPr>
        <w:t>4、游客在自由活动时一定要视自身的健康状况来自主决定，老人和孩子应有家人陪同，不能单独活动，游客在活动期间不遵守规定、自身过错、自由活动期间内的行为或者自身疾病引起的人身和财产损失责任自负，旅行社不承担责任。</w:t>
      </w:r>
    </w:p>
    <w:p w14:paraId="6AC1C35A">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5、游客出发前请带齐有效的身份证原件，以备过关检查或入住酒店之用！</w:t>
      </w:r>
    </w:p>
    <w:p w14:paraId="52D6DBED">
      <w:pPr>
        <w:tabs>
          <w:tab w:val="left" w:pos="5904"/>
        </w:tabs>
        <w:spacing w:line="400" w:lineRule="exact"/>
        <w:ind w:left="438" w:leftChars="104" w:right="-218" w:rightChars="-104" w:hanging="220" w:hangingChars="100"/>
        <w:rPr>
          <w:rFonts w:hint="default"/>
          <w:b w:val="0"/>
          <w:bCs/>
          <w:color w:val="auto"/>
          <w:sz w:val="22"/>
          <w:szCs w:val="22"/>
          <w:lang w:val="en-US" w:eastAsia="zh-CN"/>
        </w:rPr>
      </w:pPr>
      <w:r>
        <w:rPr>
          <w:rFonts w:hint="default"/>
          <w:b w:val="0"/>
          <w:bCs/>
          <w:color w:val="auto"/>
          <w:sz w:val="22"/>
          <w:szCs w:val="22"/>
          <w:lang w:val="en-US" w:eastAsia="zh-CN"/>
        </w:rPr>
        <w:t xml:space="preserve"> 备注：以上行程仅供参考，因天气或其它可抗力因素导致行程不能照常进行时，旅行社有权调节景点或游览顺序，但标准不变。</w:t>
      </w:r>
    </w:p>
    <w:p w14:paraId="090DC944">
      <w:pPr>
        <w:tabs>
          <w:tab w:val="left" w:pos="5904"/>
        </w:tabs>
        <w:spacing w:line="400" w:lineRule="exact"/>
        <w:ind w:right="-218" w:rightChars="-104"/>
        <w:rPr>
          <w:rFonts w:hint="default"/>
          <w:b w:val="0"/>
          <w:bCs/>
          <w:color w:val="FF0000"/>
          <w:sz w:val="22"/>
          <w:szCs w:val="22"/>
          <w:lang w:val="en-US" w:eastAsia="zh-CN"/>
        </w:rPr>
      </w:pPr>
      <w:r>
        <w:rPr>
          <w:rFonts w:hint="default"/>
          <w:b w:val="0"/>
          <w:bCs/>
          <w:color w:val="auto"/>
          <w:sz w:val="22"/>
          <w:szCs w:val="22"/>
          <w:lang w:val="en-US" w:eastAsia="zh-CN"/>
        </w:rPr>
        <w:t xml:space="preserve"> </w:t>
      </w:r>
      <w:r>
        <w:rPr>
          <w:rFonts w:hint="default"/>
          <w:b w:val="0"/>
          <w:bCs/>
          <w:color w:val="FF0000"/>
          <w:sz w:val="22"/>
          <w:szCs w:val="22"/>
          <w:lang w:val="en-US" w:eastAsia="zh-CN"/>
        </w:rPr>
        <w:t>【海边游泳禁忌】</w:t>
      </w:r>
    </w:p>
    <w:p w14:paraId="5F8BDCB2">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1. 忌饭前饭后游泳：空腹游泳会影响食欲和消化功能，也会在游泳中发生头昏乏力等意外情况；饱腹游泳亦会影响消化功能，还会产生胃痉挛，甚至呕吐、腹痛现象。</w:t>
      </w:r>
    </w:p>
    <w:p w14:paraId="7B9AB478">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2. 忌剧烈运动后游泳：剧烈运动后马上游泳，会使心脏加重负担；体温的急剧下降，会抵抗力减弱，引起感冒、咽喉炎等。</w:t>
      </w:r>
    </w:p>
    <w:p w14:paraId="67DFD2F4">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3. 忌月经期游泳：月经期间游泳，病菌易进入子宫、输卵管等处，引起感染，导致月经不调、经量过多、经期延长。</w:t>
      </w:r>
    </w:p>
    <w:p w14:paraId="1AE01D3C">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4. 忌在不熟悉的水域游泳：在天然水域游泳时，切忌贸然下水。凡水域周围和水下情况复杂的都不宜下水游泳，以免发生意外。</w:t>
      </w:r>
    </w:p>
    <w:p w14:paraId="021751DC">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5. 忌长时间曝晒游泳：长时间曝晒会产生晒斑，或引起急性皮炎，亦称日光灼伤。为防止晒斑的发生，上岸后最好用伞遮阳，或到有树荫的地方休息，或用浴巾在身上保护皮肤，或在身体裸露处涂防晒霜。</w:t>
      </w:r>
    </w:p>
    <w:p w14:paraId="032D619E">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6. 忌不做准备活动即游泳：水温通常总比体温低，因此，下水前必须做准备活动，否则易导致身体不适感。</w:t>
      </w:r>
    </w:p>
    <w:p w14:paraId="37CD4DF9">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7. 忌游泳后马上进食：游泳后宜休息片刻再进食，否则会突然增加胃肠的负担，久之容易引起胃肠道疾病。</w:t>
      </w:r>
    </w:p>
    <w:p w14:paraId="08AA313A">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8. 忌游时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w:t>
      </w:r>
    </w:p>
    <w:p w14:paraId="1C7C5395">
      <w:pPr>
        <w:tabs>
          <w:tab w:val="left" w:pos="5904"/>
        </w:tabs>
        <w:spacing w:line="400" w:lineRule="exact"/>
        <w:ind w:left="220" w:right="-218" w:rightChars="-104" w:hanging="220" w:hangingChars="100"/>
        <w:rPr>
          <w:rFonts w:hint="default"/>
          <w:b w:val="0"/>
          <w:bCs/>
          <w:color w:val="auto"/>
          <w:sz w:val="22"/>
          <w:szCs w:val="22"/>
          <w:lang w:val="en-US" w:eastAsia="zh-CN"/>
        </w:rPr>
      </w:pPr>
      <w:r>
        <w:rPr>
          <w:rFonts w:hint="default"/>
          <w:b w:val="0"/>
          <w:bCs/>
          <w:color w:val="auto"/>
          <w:sz w:val="22"/>
          <w:szCs w:val="22"/>
          <w:lang w:val="en-US" w:eastAsia="zh-CN"/>
        </w:rPr>
        <w:t>9. 忌有癫痫史游泳：无论是大发作型或小发作型，在发作时有一瞬间意识失控，如果在游泳中突然诱发，就难免“灭顶之灾”。</w:t>
      </w:r>
    </w:p>
    <w:p w14:paraId="38DEAD6A">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10. 忌高血压患者游泳：特别是顽固性的高血压，药物难于控制，游泳有诱发中风的潜在危险，应绝对避免。</w:t>
      </w:r>
    </w:p>
    <w:p w14:paraId="136A23A3">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11. 忌心脏病者游泳：如先天性心脏病、严重冠心病、风湿性瓣膜病、较严重心律失常等患者，对游泳应“敬而远之”。</w:t>
      </w:r>
    </w:p>
    <w:p w14:paraId="5DF18B4D">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12. 忌患中耳炎游泳：不论是慢性还是急性中耳炎，因水进入发炎的中耳，等于“雪上加霜”，使病情加重，甚至可使颅内感染等。</w:t>
      </w:r>
    </w:p>
    <w:p w14:paraId="14F99132">
      <w:pPr>
        <w:tabs>
          <w:tab w:val="left" w:pos="5904"/>
        </w:tabs>
        <w:spacing w:line="400" w:lineRule="exact"/>
        <w:ind w:left="220" w:right="-218" w:rightChars="-104" w:hanging="220" w:hangingChars="100"/>
        <w:rPr>
          <w:rFonts w:hint="default"/>
          <w:b w:val="0"/>
          <w:bCs/>
          <w:color w:val="auto"/>
          <w:sz w:val="22"/>
          <w:szCs w:val="22"/>
          <w:lang w:val="en-US" w:eastAsia="zh-CN"/>
        </w:rPr>
      </w:pPr>
      <w:r>
        <w:rPr>
          <w:rFonts w:hint="default"/>
          <w:b w:val="0"/>
          <w:bCs/>
          <w:color w:val="auto"/>
          <w:sz w:val="22"/>
          <w:szCs w:val="22"/>
          <w:lang w:val="en-US" w:eastAsia="zh-CN"/>
        </w:rPr>
        <w:t>13. 忌患急性眼结膜炎游泳：该病病毒，特别是在游泳池里传染速度之快、范围之广令人吃惊。在该病流行季节即使是健康人，也应避免到游泳池内游泳。</w:t>
      </w:r>
    </w:p>
    <w:p w14:paraId="0C5B8C06">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14. 忌某些皮肤病游泳：如各个类型的癣，过敏性的皮肤病等，不仅诱发荨麻疹、接触皮炎，而且易加重病情。</w:t>
      </w:r>
    </w:p>
    <w:p w14:paraId="1D16C280">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15. 忌酒后游泳：酒后游泳体内储备的葡萄糖大量消耗会出现低血糖。另外，酒精能抑制肝脏正常生理功能，妨碍体</w:t>
      </w:r>
      <w:r>
        <w:rPr>
          <w:rFonts w:hint="eastAsia"/>
          <w:b w:val="0"/>
          <w:bCs/>
          <w:color w:val="auto"/>
          <w:sz w:val="22"/>
          <w:szCs w:val="22"/>
          <w:lang w:val="en-US" w:eastAsia="zh-CN"/>
        </w:rPr>
        <w:t xml:space="preserve">  </w:t>
      </w:r>
      <w:r>
        <w:rPr>
          <w:rFonts w:hint="default"/>
          <w:b w:val="0"/>
          <w:bCs/>
          <w:color w:val="auto"/>
          <w:sz w:val="22"/>
          <w:szCs w:val="22"/>
          <w:lang w:val="en-US" w:eastAsia="zh-CN"/>
        </w:rPr>
        <w:t>内葡萄糖转化及储备，从而发生意外。</w:t>
      </w:r>
    </w:p>
    <w:p w14:paraId="557F7139">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16. 忌忽视泳后卫生：泳后，应即用软质干巾擦去身上水垢，滴上氯霉或硼酸眼药水，擤出鼻腔分泌物。如若耳部进水，可采用“同侧跳”将水排出。之后，再做几节放松体操及肢体按摩或在日光下小憩15——20分钟，以避免肌群僵化和疲劳。</w:t>
      </w:r>
    </w:p>
    <w:p w14:paraId="25D7A67D">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【海边游玩安全注意事项】</w:t>
      </w:r>
    </w:p>
    <w:p w14:paraId="5490E4E4">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 游深海区不管最好多人一起下水，同伴中至少一人带一只救生圈，不要在水中过分嬉戏防止呛水。</w:t>
      </w:r>
    </w:p>
    <w:p w14:paraId="6D3AA4E0">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2. 如果身边东西被水流带走追不上就千万别追。</w:t>
      </w:r>
    </w:p>
    <w:p w14:paraId="2805C450">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3. 不要在阳光下长时间暴晒，不进水时身上加一件衣服。不论在不在水时，都带一顶鸭舌帽，防止脸部晒黑。</w:t>
      </w:r>
    </w:p>
    <w:p w14:paraId="30318FCE">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4. 游泳后不能用力搓澡，这时的皮肤最弱了，稍不注意就会破掉。</w:t>
      </w:r>
    </w:p>
    <w:p w14:paraId="572F8533">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5. 60岁以上老人及16岁以下儿童，必须在成年家长陪护下方可下游泳。</w:t>
      </w:r>
    </w:p>
    <w:p w14:paraId="5C5ED966">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6. 下海游泳前，须进行必要的热身运动，方可下海游泳。</w:t>
      </w:r>
    </w:p>
    <w:p w14:paraId="4F251033">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7. 老年人、儿童及不会游泳者，禁止进入深水区域。</w:t>
      </w:r>
    </w:p>
    <w:p w14:paraId="01E9C62B">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8. 身体不适及饮酒者，严禁下海游泳。</w:t>
      </w:r>
    </w:p>
    <w:p w14:paraId="787851EC">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9. 雷电天气或风较大时，严禁下海游泳，并远离树木。</w:t>
      </w:r>
    </w:p>
    <w:p w14:paraId="3918956F">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10. 对于不了解的海洋生物，如水母、海胆等，严禁触摸或不足捕捉。</w:t>
      </w:r>
    </w:p>
    <w:p w14:paraId="092335CA">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11. 在下海过程中，如遇意外或体力不支，必须产即向海滩救生员呼救。</w:t>
      </w:r>
    </w:p>
    <w:p w14:paraId="2A4D1E41">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12. 在下海游泳过程中，必须服从海滩救生员的指挥并遵守告示规定，严禁超出警戒线浮标外游泳。</w:t>
      </w:r>
    </w:p>
    <w:p w14:paraId="6FEE1BF0">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13. 如因游客不遵守以上规定导致意外发生，一切后果自负。</w:t>
      </w:r>
    </w:p>
    <w:p w14:paraId="69A59D4C">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14. 下海游泳前，必须检查泳圈、浮床是否漏气，以免发生意外。</w:t>
      </w:r>
    </w:p>
    <w:p w14:paraId="4447C932">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15. 严禁携带易燃、易爆、易碎的危险物品进入沙滩和泳区。</w:t>
      </w:r>
    </w:p>
    <w:p w14:paraId="565B8429">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16. 保管好携带的贵重物品及衣物等，可存到储物柜。</w:t>
      </w:r>
    </w:p>
    <w:p w14:paraId="75803ECE">
      <w:pPr>
        <w:tabs>
          <w:tab w:val="left" w:pos="5904"/>
        </w:tabs>
        <w:spacing w:line="400" w:lineRule="exact"/>
        <w:ind w:right="-218" w:rightChars="-104"/>
        <w:rPr>
          <w:rFonts w:hint="default"/>
          <w:b w:val="0"/>
          <w:bCs/>
          <w:color w:val="auto"/>
          <w:sz w:val="22"/>
          <w:szCs w:val="22"/>
          <w:lang w:val="en-US" w:eastAsia="zh-CN"/>
        </w:rPr>
      </w:pPr>
    </w:p>
    <w:p w14:paraId="02F1B2CD">
      <w:pPr>
        <w:tabs>
          <w:tab w:val="left" w:pos="5904"/>
        </w:tabs>
        <w:spacing w:line="400" w:lineRule="exact"/>
        <w:ind w:right="-218" w:rightChars="-104"/>
        <w:rPr>
          <w:rFonts w:hint="default"/>
          <w:b w:val="0"/>
          <w:bCs/>
          <w:color w:val="FF0000"/>
          <w:sz w:val="22"/>
          <w:szCs w:val="22"/>
          <w:lang w:val="en-US" w:eastAsia="zh-CN"/>
        </w:rPr>
      </w:pPr>
      <w:r>
        <w:rPr>
          <w:rFonts w:hint="default"/>
          <w:b w:val="0"/>
          <w:bCs/>
          <w:color w:val="FF0000"/>
          <w:sz w:val="22"/>
          <w:szCs w:val="22"/>
          <w:lang w:val="en-US" w:eastAsia="zh-CN"/>
        </w:rPr>
        <w:t>【饮食安全注意事项】</w:t>
      </w:r>
    </w:p>
    <w:p w14:paraId="1DB6DB27">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1. 尽量选择在驻地宾馆、招待所或度假村用餐，不要在小摊上购食烧烤海产品。</w:t>
      </w:r>
    </w:p>
    <w:p w14:paraId="240555B0">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2. 海产品虽然含有丰富的营养物质，但是不宜多吃。如果大量食用海产品，容易造成脾胃受损，引发胃肠道和消化系统等疾病。</w:t>
      </w:r>
    </w:p>
    <w:p w14:paraId="7CF99870">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3. 出现过敏、腹胀、腹痛、呕吐等现象，需要及时吃药进行调理，重者会发生中毒的情况，更严重者将会导致死亡，这就需要到医院进行抢救和治疗。</w:t>
      </w:r>
    </w:p>
    <w:p w14:paraId="09812BE5">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4. 通常引起上述现象发生的原因，大多是由于海产品在前期没有有效地除去有害细菌，在烹饪加工过程中一些不正确的操作，或者隔夜凉食这些食物。尤其这些海产品，其体内存在的某些细菌在高温下并没有完全杀除掉，经过冷却之后，细菌会自然再生或者重新复活，如果要隔夜食用这些食品，还得要有一个加热的过程。</w:t>
      </w:r>
    </w:p>
    <w:p w14:paraId="14C9B07C">
      <w:pPr>
        <w:tabs>
          <w:tab w:val="left" w:pos="5904"/>
        </w:tabs>
        <w:spacing w:line="400" w:lineRule="exact"/>
        <w:ind w:left="440" w:right="-218" w:rightChars="-104" w:hanging="440" w:hangingChars="200"/>
        <w:rPr>
          <w:rFonts w:hint="default"/>
          <w:b w:val="0"/>
          <w:bCs/>
          <w:color w:val="auto"/>
          <w:sz w:val="22"/>
          <w:szCs w:val="22"/>
          <w:lang w:val="en-US" w:eastAsia="zh-CN"/>
        </w:rPr>
      </w:pPr>
      <w:r>
        <w:rPr>
          <w:rFonts w:hint="default"/>
          <w:b w:val="0"/>
          <w:bCs/>
          <w:color w:val="auto"/>
          <w:sz w:val="22"/>
          <w:szCs w:val="22"/>
          <w:lang w:val="en-US" w:eastAsia="zh-CN"/>
        </w:rPr>
        <w:t>5. 螺贝蟹类这些海产品同时也存在着很高的胆固醇含量，因此对于胆固醇和血脂偏高的人来说，应该注意少吃或者不吃这类海产品，还有一些患胃病、肠道疾病和对海产品过敏的人也要注意科学合理地进食。</w:t>
      </w:r>
    </w:p>
    <w:p w14:paraId="3494AED4">
      <w:pPr>
        <w:tabs>
          <w:tab w:val="left" w:pos="5904"/>
        </w:tabs>
        <w:spacing w:line="400" w:lineRule="exact"/>
        <w:ind w:right="-218" w:rightChars="-104"/>
        <w:rPr>
          <w:rFonts w:hint="default"/>
          <w:b w:val="0"/>
          <w:bCs/>
          <w:color w:val="auto"/>
          <w:sz w:val="22"/>
          <w:szCs w:val="22"/>
          <w:lang w:val="en-US" w:eastAsia="zh-CN"/>
        </w:rPr>
      </w:pPr>
      <w:r>
        <w:rPr>
          <w:rFonts w:hint="default"/>
          <w:b w:val="0"/>
          <w:bCs/>
          <w:color w:val="auto"/>
          <w:sz w:val="22"/>
          <w:szCs w:val="22"/>
          <w:lang w:val="en-US" w:eastAsia="zh-CN"/>
        </w:rPr>
        <w:t xml:space="preserve"> </w:t>
      </w:r>
    </w:p>
    <w:p w14:paraId="772BD261">
      <w:pPr>
        <w:rPr>
          <w:rFonts w:hint="eastAsia"/>
          <w:b/>
          <w:bCs w:val="0"/>
          <w:sz w:val="13"/>
          <w:szCs w:val="13"/>
        </w:rPr>
      </w:pPr>
    </w:p>
    <w:sectPr>
      <w:headerReference r:id="rId3" w:type="default"/>
      <w:footerReference r:id="rId4" w:type="default"/>
      <w:pgSz w:w="11906" w:h="16838"/>
      <w:pgMar w:top="0" w:right="546" w:bottom="0" w:left="440" w:header="7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52DB6">
    <w:pPr>
      <w:jc w:val="lef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8D2B">
    <w:pPr>
      <w:ind w:firstLine="109627" w:firstLineChars="4200"/>
      <w:rPr>
        <w:rFonts w:hint="eastAsia" w:cs="宋体"/>
        <w:kern w:val="0"/>
        <w:sz w:val="24"/>
      </w:rPr>
    </w:pPr>
    <w:r>
      <w:rPr>
        <w:rFonts w:hint="eastAsia"/>
        <w:b/>
        <w:bCs/>
        <w:sz w:val="260"/>
        <w:szCs w:val="300"/>
      </w:rPr>
      <w:drawing>
        <wp:anchor distT="0" distB="0" distL="114300" distR="114300" simplePos="0" relativeHeight="251662336" behindDoc="0" locked="0" layoutInCell="1" allowOverlap="1">
          <wp:simplePos x="0" y="0"/>
          <wp:positionH relativeFrom="column">
            <wp:posOffset>4330065</wp:posOffset>
          </wp:positionH>
          <wp:positionV relativeFrom="paragraph">
            <wp:posOffset>179705</wp:posOffset>
          </wp:positionV>
          <wp:extent cx="788670" cy="787400"/>
          <wp:effectExtent l="0" t="0" r="11430" b="12700"/>
          <wp:wrapSquare wrapText="bothSides"/>
          <wp:docPr id="16" name="图片 97" descr="6153b4870eca4a542c070084cf5b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7" descr="6153b4870eca4a542c070084cf5b5f6"/>
                  <pic:cNvPicPr>
                    <a:picLocks noChangeAspect="1"/>
                  </pic:cNvPicPr>
                </pic:nvPicPr>
                <pic:blipFill>
                  <a:blip r:embed="rId1"/>
                  <a:srcRect l="19781" t="19966" r="18332" b="18295"/>
                  <a:stretch>
                    <a:fillRect/>
                  </a:stretch>
                </pic:blipFill>
                <pic:spPr>
                  <a:xfrm>
                    <a:off x="0" y="0"/>
                    <a:ext cx="788670" cy="787400"/>
                  </a:xfrm>
                  <a:prstGeom prst="rect">
                    <a:avLst/>
                  </a:prstGeom>
                  <a:noFill/>
                  <a:ln>
                    <a:noFill/>
                  </a:ln>
                </pic:spPr>
              </pic:pic>
            </a:graphicData>
          </a:graphic>
        </wp:anchor>
      </w:drawing>
    </w:r>
    <w:r>
      <w:rPr>
        <w:rFonts w:hint="eastAsia"/>
      </w:rPr>
      <w:drawing>
        <wp:anchor distT="0" distB="0" distL="114300" distR="114300" simplePos="0" relativeHeight="251660288" behindDoc="0" locked="0" layoutInCell="1" allowOverlap="1">
          <wp:simplePos x="0" y="0"/>
          <wp:positionH relativeFrom="column">
            <wp:posOffset>814705</wp:posOffset>
          </wp:positionH>
          <wp:positionV relativeFrom="paragraph">
            <wp:posOffset>-27940</wp:posOffset>
          </wp:positionV>
          <wp:extent cx="3427095" cy="1024890"/>
          <wp:effectExtent l="0" t="0" r="1905" b="3810"/>
          <wp:wrapSquare wrapText="bothSides"/>
          <wp:docPr id="14" name="图片 94"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4" descr="timg"/>
                  <pic:cNvPicPr>
                    <a:picLocks noChangeAspect="1"/>
                  </pic:cNvPicPr>
                </pic:nvPicPr>
                <pic:blipFill>
                  <a:blip r:embed="rId2"/>
                  <a:stretch>
                    <a:fillRect/>
                  </a:stretch>
                </pic:blipFill>
                <pic:spPr>
                  <a:xfrm>
                    <a:off x="0" y="0"/>
                    <a:ext cx="3427095" cy="102489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5115560</wp:posOffset>
              </wp:positionH>
              <wp:positionV relativeFrom="paragraph">
                <wp:posOffset>3810</wp:posOffset>
              </wp:positionV>
              <wp:extent cx="2059305" cy="1417320"/>
              <wp:effectExtent l="0" t="0" r="17145" b="11430"/>
              <wp:wrapNone/>
              <wp:docPr id="15" name="文本框 95"/>
              <wp:cNvGraphicFramePr/>
              <a:graphic xmlns:a="http://schemas.openxmlformats.org/drawingml/2006/main">
                <a:graphicData uri="http://schemas.microsoft.com/office/word/2010/wordprocessingShape">
                  <wps:wsp>
                    <wps:cNvSpPr txBox="1"/>
                    <wps:spPr>
                      <a:xfrm>
                        <a:off x="0" y="0"/>
                        <a:ext cx="2059305" cy="1417320"/>
                      </a:xfrm>
                      <a:prstGeom prst="rect">
                        <a:avLst/>
                      </a:prstGeom>
                      <a:gradFill rotWithShape="0">
                        <a:gsLst>
                          <a:gs pos="0">
                            <a:srgbClr val="FFFFFF"/>
                          </a:gs>
                          <a:gs pos="100000">
                            <a:srgbClr val="FFFFFF"/>
                          </a:gs>
                        </a:gsLst>
                        <a:lin ang="0"/>
                        <a:tileRect/>
                      </a:gradFill>
                      <a:ln w="15875">
                        <a:noFill/>
                      </a:ln>
                    </wps:spPr>
                    <wps:txbx>
                      <w:txbxContent>
                        <w:p w14:paraId="53E0BDA0">
                          <w:pPr>
                            <w:spacing w:before="120" w:beforeLines="50" w:after="120" w:afterLines="50" w:line="200" w:lineRule="exact"/>
                            <w:rPr>
                              <w:rFonts w:hint="eastAsia" w:ascii="微软雅黑" w:hAnsi="微软雅黑" w:eastAsia="微软雅黑"/>
                              <w:b/>
                              <w:bCs/>
                              <w:color w:val="585858"/>
                              <w:sz w:val="22"/>
                              <w:szCs w:val="22"/>
                            </w:rPr>
                          </w:pPr>
                          <w:r>
                            <w:rPr>
                              <w:rFonts w:hint="eastAsia" w:ascii="微软雅黑" w:hAnsi="微软雅黑" w:eastAsia="微软雅黑"/>
                              <w:b/>
                              <w:bCs/>
                              <w:color w:val="585858"/>
                              <w:sz w:val="22"/>
                              <w:szCs w:val="22"/>
                            </w:rPr>
                            <w:t>地址：佛山市高明区荷城</w:t>
                          </w:r>
                        </w:p>
                        <w:p w14:paraId="01A33095">
                          <w:pPr>
                            <w:spacing w:before="240" w:beforeLines="100" w:after="120" w:afterLines="50" w:line="200" w:lineRule="exact"/>
                            <w:rPr>
                              <w:rFonts w:hint="eastAsia" w:ascii="微软雅黑" w:hAnsi="微软雅黑" w:eastAsia="微软雅黑"/>
                              <w:b/>
                              <w:bCs/>
                              <w:color w:val="585858"/>
                              <w:sz w:val="22"/>
                              <w:szCs w:val="22"/>
                              <w:lang w:val="en-US" w:eastAsia="zh-CN"/>
                            </w:rPr>
                          </w:pPr>
                          <w:r>
                            <w:rPr>
                              <w:rFonts w:hint="eastAsia" w:ascii="微软雅黑" w:hAnsi="微软雅黑" w:eastAsia="微软雅黑"/>
                              <w:b/>
                              <w:bCs/>
                              <w:color w:val="585858"/>
                              <w:sz w:val="22"/>
                              <w:szCs w:val="22"/>
                            </w:rPr>
                            <w:t>街道</w:t>
                          </w:r>
                          <w:r>
                            <w:rPr>
                              <w:rFonts w:hint="eastAsia" w:ascii="微软雅黑" w:hAnsi="微软雅黑" w:eastAsia="微软雅黑"/>
                              <w:b/>
                              <w:bCs/>
                              <w:color w:val="585858"/>
                              <w:sz w:val="22"/>
                              <w:szCs w:val="22"/>
                              <w:lang w:eastAsia="zh-CN"/>
                            </w:rPr>
                            <w:t>文华路</w:t>
                          </w:r>
                          <w:r>
                            <w:rPr>
                              <w:rFonts w:hint="eastAsia" w:ascii="微软雅黑" w:hAnsi="微软雅黑" w:eastAsia="微软雅黑"/>
                              <w:b/>
                              <w:bCs/>
                              <w:color w:val="585858"/>
                              <w:sz w:val="22"/>
                              <w:szCs w:val="22"/>
                              <w:lang w:val="en-US" w:eastAsia="zh-CN"/>
                            </w:rPr>
                            <w:t>647号（七星岗公</w:t>
                          </w:r>
                        </w:p>
                        <w:p w14:paraId="120DC636">
                          <w:pPr>
                            <w:spacing w:before="240" w:beforeLines="100" w:after="120" w:afterLines="50" w:line="200" w:lineRule="exact"/>
                            <w:rPr>
                              <w:rFonts w:hint="default" w:ascii="微软雅黑" w:hAnsi="微软雅黑" w:eastAsia="微软雅黑"/>
                              <w:b/>
                              <w:bCs/>
                              <w:color w:val="585858"/>
                              <w:sz w:val="22"/>
                              <w:szCs w:val="22"/>
                              <w:lang w:val="en-US" w:eastAsia="zh-CN"/>
                            </w:rPr>
                          </w:pPr>
                          <w:r>
                            <w:rPr>
                              <w:rFonts w:hint="eastAsia" w:ascii="微软雅黑" w:hAnsi="微软雅黑" w:eastAsia="微软雅黑"/>
                              <w:b/>
                              <w:bCs/>
                              <w:color w:val="585858"/>
                              <w:sz w:val="22"/>
                              <w:szCs w:val="22"/>
                              <w:lang w:val="en-US" w:eastAsia="zh-CN"/>
                            </w:rPr>
                            <w:t>园对面）</w:t>
                          </w:r>
                        </w:p>
                        <w:p w14:paraId="68C3950F">
                          <w:pPr>
                            <w:spacing w:before="240" w:beforeLines="100" w:after="120" w:afterLines="50" w:line="200" w:lineRule="exact"/>
                            <w:rPr>
                              <w:rFonts w:hint="eastAsia" w:ascii="微软雅黑" w:hAnsi="微软雅黑" w:eastAsia="微软雅黑"/>
                              <w:b/>
                              <w:bCs/>
                              <w:color w:val="585858"/>
                              <w:sz w:val="24"/>
                              <w:szCs w:val="24"/>
                            </w:rPr>
                          </w:pPr>
                          <w:r>
                            <w:rPr>
                              <w:rFonts w:hint="eastAsia" w:ascii="微软雅黑" w:hAnsi="微软雅黑" w:eastAsia="微软雅黑"/>
                              <w:b/>
                              <w:bCs/>
                              <w:color w:val="585858"/>
                              <w:sz w:val="24"/>
                              <w:szCs w:val="24"/>
                            </w:rPr>
                            <w:t>0757-88669920</w:t>
                          </w:r>
                        </w:p>
                        <w:p w14:paraId="63E32254">
                          <w:pPr>
                            <w:spacing w:before="240" w:beforeLines="100" w:after="120" w:afterLines="50" w:line="200" w:lineRule="exact"/>
                            <w:rPr>
                              <w:sz w:val="24"/>
                              <w:szCs w:val="24"/>
                            </w:rPr>
                          </w:pPr>
                          <w:r>
                            <w:rPr>
                              <w:rFonts w:hint="eastAsia" w:ascii="微软雅黑" w:hAnsi="微软雅黑" w:eastAsia="微软雅黑"/>
                              <w:b/>
                              <w:bCs/>
                              <w:color w:val="585858"/>
                              <w:sz w:val="24"/>
                              <w:szCs w:val="24"/>
                            </w:rPr>
                            <w:t>18318893268</w:t>
                          </w:r>
                        </w:p>
                        <w:p w14:paraId="5FD95851">
                          <w:pPr>
                            <w:spacing w:before="120" w:beforeLines="50" w:after="120" w:afterLines="50" w:line="200" w:lineRule="exact"/>
                            <w:rPr>
                              <w:rFonts w:hint="eastAsia" w:ascii="微软雅黑" w:hAnsi="微软雅黑" w:eastAsia="微软雅黑"/>
                              <w:b/>
                              <w:bCs/>
                              <w:color w:val="585858"/>
                            </w:rPr>
                          </w:pPr>
                        </w:p>
                        <w:p w14:paraId="7A85FE1C"/>
                      </w:txbxContent>
                    </wps:txbx>
                    <wps:bodyPr wrap="square" upright="1"/>
                  </wps:wsp>
                </a:graphicData>
              </a:graphic>
            </wp:anchor>
          </w:drawing>
        </mc:Choice>
        <mc:Fallback>
          <w:pict>
            <v:shape id="文本框 95" o:spid="_x0000_s1026" o:spt="202" type="#_x0000_t202" style="position:absolute;left:0pt;margin-left:402.8pt;margin-top:0.3pt;height:111.6pt;width:162.15pt;z-index:251661312;mso-width-relative:page;mso-height-relative:page;" fillcolor="#FFFFFF" filled="t" stroked="f" coordsize="21600,21600" o:gfxdata="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t9cf52gAAAAkBAAAPAAAAAAAAAAEAIAAA&#10;ACIAAABkcnMvZG93bnJldi54bWxQSwECFAAUAAAACACHTuJAO9VrZgoCAAAZBAAADgAAAAAAAAAB&#10;ACAAAAApAQAAZHJzL2Uyb0RvYy54bWxQSwUGAAAAAAYABgBZAQAApQUAAAAA&#10;">
              <v:fill type="gradient" on="t" color2="#FFFFFF" angle="90" focus="100%" focussize="0,0">
                <o:fill type="gradientUnscaled" v:ext="backwardCompatible"/>
              </v:fill>
              <v:stroke on="f" weight="1.25pt"/>
              <v:imagedata o:title=""/>
              <o:lock v:ext="edit" aspectratio="f"/>
              <v:textbox>
                <w:txbxContent>
                  <w:p w14:paraId="53E0BDA0">
                    <w:pPr>
                      <w:spacing w:before="120" w:beforeLines="50" w:after="120" w:afterLines="50" w:line="200" w:lineRule="exact"/>
                      <w:rPr>
                        <w:rFonts w:hint="eastAsia" w:ascii="微软雅黑" w:hAnsi="微软雅黑" w:eastAsia="微软雅黑"/>
                        <w:b/>
                        <w:bCs/>
                        <w:color w:val="585858"/>
                        <w:sz w:val="22"/>
                        <w:szCs w:val="22"/>
                      </w:rPr>
                    </w:pPr>
                    <w:r>
                      <w:rPr>
                        <w:rFonts w:hint="eastAsia" w:ascii="微软雅黑" w:hAnsi="微软雅黑" w:eastAsia="微软雅黑"/>
                        <w:b/>
                        <w:bCs/>
                        <w:color w:val="585858"/>
                        <w:sz w:val="22"/>
                        <w:szCs w:val="22"/>
                      </w:rPr>
                      <w:t>地址：佛山市高明区荷城</w:t>
                    </w:r>
                  </w:p>
                  <w:p w14:paraId="01A33095">
                    <w:pPr>
                      <w:spacing w:before="240" w:beforeLines="100" w:after="120" w:afterLines="50" w:line="200" w:lineRule="exact"/>
                      <w:rPr>
                        <w:rFonts w:hint="eastAsia" w:ascii="微软雅黑" w:hAnsi="微软雅黑" w:eastAsia="微软雅黑"/>
                        <w:b/>
                        <w:bCs/>
                        <w:color w:val="585858"/>
                        <w:sz w:val="22"/>
                        <w:szCs w:val="22"/>
                        <w:lang w:val="en-US" w:eastAsia="zh-CN"/>
                      </w:rPr>
                    </w:pPr>
                    <w:r>
                      <w:rPr>
                        <w:rFonts w:hint="eastAsia" w:ascii="微软雅黑" w:hAnsi="微软雅黑" w:eastAsia="微软雅黑"/>
                        <w:b/>
                        <w:bCs/>
                        <w:color w:val="585858"/>
                        <w:sz w:val="22"/>
                        <w:szCs w:val="22"/>
                      </w:rPr>
                      <w:t>街道</w:t>
                    </w:r>
                    <w:r>
                      <w:rPr>
                        <w:rFonts w:hint="eastAsia" w:ascii="微软雅黑" w:hAnsi="微软雅黑" w:eastAsia="微软雅黑"/>
                        <w:b/>
                        <w:bCs/>
                        <w:color w:val="585858"/>
                        <w:sz w:val="22"/>
                        <w:szCs w:val="22"/>
                        <w:lang w:eastAsia="zh-CN"/>
                      </w:rPr>
                      <w:t>文华路</w:t>
                    </w:r>
                    <w:r>
                      <w:rPr>
                        <w:rFonts w:hint="eastAsia" w:ascii="微软雅黑" w:hAnsi="微软雅黑" w:eastAsia="微软雅黑"/>
                        <w:b/>
                        <w:bCs/>
                        <w:color w:val="585858"/>
                        <w:sz w:val="22"/>
                        <w:szCs w:val="22"/>
                        <w:lang w:val="en-US" w:eastAsia="zh-CN"/>
                      </w:rPr>
                      <w:t>647号（七星岗公</w:t>
                    </w:r>
                  </w:p>
                  <w:p w14:paraId="120DC636">
                    <w:pPr>
                      <w:spacing w:before="240" w:beforeLines="100" w:after="120" w:afterLines="50" w:line="200" w:lineRule="exact"/>
                      <w:rPr>
                        <w:rFonts w:hint="default" w:ascii="微软雅黑" w:hAnsi="微软雅黑" w:eastAsia="微软雅黑"/>
                        <w:b/>
                        <w:bCs/>
                        <w:color w:val="585858"/>
                        <w:sz w:val="22"/>
                        <w:szCs w:val="22"/>
                        <w:lang w:val="en-US" w:eastAsia="zh-CN"/>
                      </w:rPr>
                    </w:pPr>
                    <w:r>
                      <w:rPr>
                        <w:rFonts w:hint="eastAsia" w:ascii="微软雅黑" w:hAnsi="微软雅黑" w:eastAsia="微软雅黑"/>
                        <w:b/>
                        <w:bCs/>
                        <w:color w:val="585858"/>
                        <w:sz w:val="22"/>
                        <w:szCs w:val="22"/>
                        <w:lang w:val="en-US" w:eastAsia="zh-CN"/>
                      </w:rPr>
                      <w:t>园对面）</w:t>
                    </w:r>
                  </w:p>
                  <w:p w14:paraId="68C3950F">
                    <w:pPr>
                      <w:spacing w:before="240" w:beforeLines="100" w:after="120" w:afterLines="50" w:line="200" w:lineRule="exact"/>
                      <w:rPr>
                        <w:rFonts w:hint="eastAsia" w:ascii="微软雅黑" w:hAnsi="微软雅黑" w:eastAsia="微软雅黑"/>
                        <w:b/>
                        <w:bCs/>
                        <w:color w:val="585858"/>
                        <w:sz w:val="24"/>
                        <w:szCs w:val="24"/>
                      </w:rPr>
                    </w:pPr>
                    <w:r>
                      <w:rPr>
                        <w:rFonts w:hint="eastAsia" w:ascii="微软雅黑" w:hAnsi="微软雅黑" w:eastAsia="微软雅黑"/>
                        <w:b/>
                        <w:bCs/>
                        <w:color w:val="585858"/>
                        <w:sz w:val="24"/>
                        <w:szCs w:val="24"/>
                      </w:rPr>
                      <w:t>0757-88669920</w:t>
                    </w:r>
                  </w:p>
                  <w:p w14:paraId="63E32254">
                    <w:pPr>
                      <w:spacing w:before="240" w:beforeLines="100" w:after="120" w:afterLines="50" w:line="200" w:lineRule="exact"/>
                      <w:rPr>
                        <w:sz w:val="24"/>
                        <w:szCs w:val="24"/>
                      </w:rPr>
                    </w:pPr>
                    <w:r>
                      <w:rPr>
                        <w:rFonts w:hint="eastAsia" w:ascii="微软雅黑" w:hAnsi="微软雅黑" w:eastAsia="微软雅黑"/>
                        <w:b/>
                        <w:bCs/>
                        <w:color w:val="585858"/>
                        <w:sz w:val="24"/>
                        <w:szCs w:val="24"/>
                      </w:rPr>
                      <w:t>18318893268</w:t>
                    </w:r>
                  </w:p>
                  <w:p w14:paraId="5FD95851">
                    <w:pPr>
                      <w:spacing w:before="120" w:beforeLines="50" w:after="120" w:afterLines="50" w:line="200" w:lineRule="exact"/>
                      <w:rPr>
                        <w:rFonts w:hint="eastAsia" w:ascii="微软雅黑" w:hAnsi="微软雅黑" w:eastAsia="微软雅黑"/>
                        <w:b/>
                        <w:bCs/>
                        <w:color w:val="585858"/>
                      </w:rPr>
                    </w:pPr>
                  </w:p>
                  <w:p w14:paraId="7A85FE1C"/>
                </w:txbxContent>
              </v:textbox>
            </v:shape>
          </w:pict>
        </mc:Fallback>
      </mc:AlternateContent>
    </w:r>
  </w:p>
  <w:p w14:paraId="3FE6C398">
    <w:pPr>
      <w:spacing w:line="360" w:lineRule="exact"/>
      <w:rPr>
        <w:rFonts w:hint="eastAsia"/>
      </w:rPr>
    </w:pPr>
  </w:p>
  <w:p w14:paraId="2901ABBD">
    <w:pPr>
      <w:tabs>
        <w:tab w:val="left" w:pos="7847"/>
        <w:tab w:val="left" w:pos="10109"/>
      </w:tabs>
      <w:spacing w:line="360" w:lineRule="exact"/>
      <w:rPr>
        <w:rFonts w:hint="eastAsia"/>
      </w:rPr>
    </w:pPr>
    <w:r>
      <w:rPr>
        <w:rFonts w:hint="eastAsia"/>
      </w:rPr>
      <w:tab/>
    </w:r>
    <w:r>
      <w:rPr>
        <w:rFonts w:hint="eastAsia"/>
      </w:rPr>
      <w:tab/>
    </w:r>
  </w:p>
  <w:p w14:paraId="3D2EB4C2">
    <w:pPr>
      <w:tabs>
        <w:tab w:val="left" w:pos="3689"/>
      </w:tabs>
      <w:spacing w:line="360" w:lineRule="exact"/>
      <w:rPr>
        <w:rFonts w:hint="eastAsia"/>
      </w:rPr>
    </w:pPr>
    <w:r>
      <w:rPr>
        <w:rFonts w:hint="eastAsia"/>
      </w:rPr>
      <w:tab/>
    </w:r>
  </w:p>
  <w:p w14:paraId="5966DE33">
    <w:pPr>
      <w:spacing w:line="360" w:lineRule="exact"/>
      <w:rPr>
        <w:rFonts w:hint="eastAsia"/>
      </w:rPr>
    </w:pPr>
    <w:r>
      <mc:AlternateContent>
        <mc:Choice Requires="wps">
          <w:drawing>
            <wp:anchor distT="0" distB="0" distL="114300" distR="114300" simplePos="0" relativeHeight="251659264" behindDoc="0" locked="0" layoutInCell="1" allowOverlap="1">
              <wp:simplePos x="0" y="0"/>
              <wp:positionH relativeFrom="column">
                <wp:posOffset>513715</wp:posOffset>
              </wp:positionH>
              <wp:positionV relativeFrom="paragraph">
                <wp:posOffset>52070</wp:posOffset>
              </wp:positionV>
              <wp:extent cx="4609465" cy="533400"/>
              <wp:effectExtent l="0" t="0" r="0" b="0"/>
              <wp:wrapNone/>
              <wp:docPr id="13" name="文本框 93"/>
              <wp:cNvGraphicFramePr/>
              <a:graphic xmlns:a="http://schemas.openxmlformats.org/drawingml/2006/main">
                <a:graphicData uri="http://schemas.microsoft.com/office/word/2010/wordprocessingShape">
                  <wps:wsp>
                    <wps:cNvSpPr txBox="1"/>
                    <wps:spPr>
                      <a:xfrm>
                        <a:off x="0" y="0"/>
                        <a:ext cx="4609465" cy="533400"/>
                      </a:xfrm>
                      <a:prstGeom prst="rect">
                        <a:avLst/>
                      </a:prstGeom>
                      <a:solidFill>
                        <a:srgbClr val="FB0FD7">
                          <a:alpha val="0"/>
                        </a:srgbClr>
                      </a:solidFill>
                      <a:ln w="15875">
                        <a:noFill/>
                      </a:ln>
                    </wps:spPr>
                    <wps:txbx>
                      <w:txbxContent>
                        <w:p w14:paraId="42BCAA88">
                          <w:pPr>
                            <w:rPr>
                              <w:rFonts w:hint="eastAsia" w:ascii="微软雅黑" w:hAnsi="微软雅黑" w:eastAsia="微软雅黑" w:cs="微软雅黑"/>
                              <w:b/>
                              <w:bCs/>
                              <w:color w:val="F40AAF"/>
                              <w:sz w:val="44"/>
                              <w:szCs w:val="44"/>
                            </w:rPr>
                          </w:pPr>
                          <w:r>
                            <w:rPr>
                              <w:rFonts w:hint="eastAsia" w:ascii="微软雅黑" w:hAnsi="微软雅黑" w:eastAsia="微软雅黑" w:cs="微软雅黑"/>
                              <w:b/>
                              <w:bCs/>
                              <w:color w:val="F40AAF"/>
                              <w:sz w:val="44"/>
                              <w:szCs w:val="44"/>
                            </w:rPr>
                            <w:t>驴妈妈国际旅行社佛山高明营业部</w:t>
                          </w:r>
                        </w:p>
                      </w:txbxContent>
                    </wps:txbx>
                    <wps:bodyPr wrap="square" upright="1"/>
                  </wps:wsp>
                </a:graphicData>
              </a:graphic>
            </wp:anchor>
          </w:drawing>
        </mc:Choice>
        <mc:Fallback>
          <w:pict>
            <v:shape id="文本框 93" o:spid="_x0000_s1026" o:spt="202" type="#_x0000_t202" style="position:absolute;left:0pt;margin-left:40.45pt;margin-top:4.1pt;height:42pt;width:362.95pt;z-index:251659264;mso-width-relative:page;mso-height-relative:page;" fillcolor="#FB0FD7" filled="t" stroked="f" coordsize="21600,21600" o:gfxdata="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dZ6FNYAAAAHAQAA&#10;DwAAAAAAAAABACAAAAAiAAAAZHJzL2Rvd25yZXYueG1sUEsBAhQAFAAAAAgAh07iQIAuwmHiAQAA&#10;rgMAAA4AAAAAAAAAAQAgAAAAJQEAAGRycy9lMm9Eb2MueG1sUEsFBgAAAAAGAAYAWQEAAHkFAAAA&#10;AA==&#10;">
              <v:fill on="t" opacity="0f" focussize="0,0"/>
              <v:stroke on="f" weight="1.25pt"/>
              <v:imagedata o:title=""/>
              <o:lock v:ext="edit" aspectratio="f"/>
              <v:textbox>
                <w:txbxContent>
                  <w:p w14:paraId="42BCAA88">
                    <w:pPr>
                      <w:rPr>
                        <w:rFonts w:hint="eastAsia" w:ascii="微软雅黑" w:hAnsi="微软雅黑" w:eastAsia="微软雅黑" w:cs="微软雅黑"/>
                        <w:b/>
                        <w:bCs/>
                        <w:color w:val="F40AAF"/>
                        <w:sz w:val="44"/>
                        <w:szCs w:val="44"/>
                      </w:rPr>
                    </w:pPr>
                    <w:r>
                      <w:rPr>
                        <w:rFonts w:hint="eastAsia" w:ascii="微软雅黑" w:hAnsi="微软雅黑" w:eastAsia="微软雅黑" w:cs="微软雅黑"/>
                        <w:b/>
                        <w:bCs/>
                        <w:color w:val="F40AAF"/>
                        <w:sz w:val="44"/>
                        <w:szCs w:val="44"/>
                      </w:rPr>
                      <w:t>驴妈妈国际旅行社佛山高明营业部</w:t>
                    </w:r>
                  </w:p>
                </w:txbxContent>
              </v:textbox>
            </v:shape>
          </w:pict>
        </mc:Fallback>
      </mc:AlternateContent>
    </w:r>
    <w:r>
      <w:rPr>
        <w:rFonts w:hint="eastAsia"/>
      </w:rPr>
      <w:t xml:space="preserve"> </w:t>
    </w:r>
  </w:p>
  <w:p w14:paraId="068EA9B0">
    <w:pPr>
      <w:spacing w:line="360" w:lineRule="exact"/>
      <w:rPr>
        <w:rFonts w:hint="eastAsia"/>
      </w:rPr>
    </w:pPr>
  </w:p>
  <w:p w14:paraId="424C15C1">
    <w:pPr>
      <w:spacing w:line="160" w:lineRule="exact"/>
      <w:rPr>
        <w:rFonts w:hint="eastAsia"/>
        <w:u w:val="single"/>
      </w:rPr>
    </w:pPr>
    <w:r>
      <w:rPr>
        <w:rFonts w:hint="eastAsia"/>
        <w:u w:val="single"/>
      </w:rPr>
      <w:t xml:space="preserve">                                                                                                        </w:t>
    </w:r>
  </w:p>
  <w:p w14:paraId="55ABB73E">
    <w:pPr>
      <w:spacing w:line="160" w:lineRule="exact"/>
      <w:ind w:left="-359" w:leftChars="-171"/>
      <w:rPr>
        <w:rFonts w:hint="eastAsia"/>
        <w:color w:val="333300"/>
        <w:sz w:val="18"/>
        <w:szCs w:val="18"/>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OGNlNGM4ZjQzMjQwNGIyYzA1OWRjYjc5ODI5ZDIifQ=="/>
  </w:docVars>
  <w:rsids>
    <w:rsidRoot w:val="00A6531F"/>
    <w:rsid w:val="00000A9C"/>
    <w:rsid w:val="000031E4"/>
    <w:rsid w:val="00012D41"/>
    <w:rsid w:val="0001405D"/>
    <w:rsid w:val="00020CDF"/>
    <w:rsid w:val="00024B35"/>
    <w:rsid w:val="00024DE4"/>
    <w:rsid w:val="0003656C"/>
    <w:rsid w:val="000369E9"/>
    <w:rsid w:val="00043B5C"/>
    <w:rsid w:val="00045B19"/>
    <w:rsid w:val="00045BC1"/>
    <w:rsid w:val="000661A3"/>
    <w:rsid w:val="000670D2"/>
    <w:rsid w:val="00067D8F"/>
    <w:rsid w:val="0008754A"/>
    <w:rsid w:val="000876C4"/>
    <w:rsid w:val="00095FE3"/>
    <w:rsid w:val="000B106E"/>
    <w:rsid w:val="000D14EA"/>
    <w:rsid w:val="000D78D7"/>
    <w:rsid w:val="000E5324"/>
    <w:rsid w:val="00107601"/>
    <w:rsid w:val="001220AA"/>
    <w:rsid w:val="0012490D"/>
    <w:rsid w:val="001360DB"/>
    <w:rsid w:val="00136A7B"/>
    <w:rsid w:val="00143678"/>
    <w:rsid w:val="00152907"/>
    <w:rsid w:val="00161FAC"/>
    <w:rsid w:val="00172B32"/>
    <w:rsid w:val="0017515D"/>
    <w:rsid w:val="00175F2D"/>
    <w:rsid w:val="0017763B"/>
    <w:rsid w:val="001812F5"/>
    <w:rsid w:val="001866E2"/>
    <w:rsid w:val="001A4AB7"/>
    <w:rsid w:val="001A77AD"/>
    <w:rsid w:val="001B3B98"/>
    <w:rsid w:val="001B3C1F"/>
    <w:rsid w:val="001C5F06"/>
    <w:rsid w:val="001D6C36"/>
    <w:rsid w:val="001E21D0"/>
    <w:rsid w:val="001F02FD"/>
    <w:rsid w:val="002023DD"/>
    <w:rsid w:val="00206C9B"/>
    <w:rsid w:val="00220301"/>
    <w:rsid w:val="0022376C"/>
    <w:rsid w:val="002328DF"/>
    <w:rsid w:val="002371CB"/>
    <w:rsid w:val="002376B9"/>
    <w:rsid w:val="00237C7F"/>
    <w:rsid w:val="00253764"/>
    <w:rsid w:val="00254472"/>
    <w:rsid w:val="002572A6"/>
    <w:rsid w:val="00260EBB"/>
    <w:rsid w:val="00266910"/>
    <w:rsid w:val="00271D9A"/>
    <w:rsid w:val="00284AC8"/>
    <w:rsid w:val="002B1032"/>
    <w:rsid w:val="002B12A9"/>
    <w:rsid w:val="002C0401"/>
    <w:rsid w:val="002C2C42"/>
    <w:rsid w:val="002C6B94"/>
    <w:rsid w:val="002D5722"/>
    <w:rsid w:val="002E2F66"/>
    <w:rsid w:val="00302F3E"/>
    <w:rsid w:val="003066F2"/>
    <w:rsid w:val="00307EE8"/>
    <w:rsid w:val="00311AF5"/>
    <w:rsid w:val="003226E7"/>
    <w:rsid w:val="0032551A"/>
    <w:rsid w:val="00325C55"/>
    <w:rsid w:val="003365C9"/>
    <w:rsid w:val="00342BF3"/>
    <w:rsid w:val="0035545E"/>
    <w:rsid w:val="00355D16"/>
    <w:rsid w:val="003710FB"/>
    <w:rsid w:val="00386630"/>
    <w:rsid w:val="00396174"/>
    <w:rsid w:val="003B0CDF"/>
    <w:rsid w:val="003C12F0"/>
    <w:rsid w:val="003C3A56"/>
    <w:rsid w:val="003C4598"/>
    <w:rsid w:val="003F072D"/>
    <w:rsid w:val="003F2AD6"/>
    <w:rsid w:val="004036AE"/>
    <w:rsid w:val="00421B8A"/>
    <w:rsid w:val="00422103"/>
    <w:rsid w:val="00431E85"/>
    <w:rsid w:val="004325C9"/>
    <w:rsid w:val="0044039A"/>
    <w:rsid w:val="00460409"/>
    <w:rsid w:val="00464999"/>
    <w:rsid w:val="00465274"/>
    <w:rsid w:val="004653B8"/>
    <w:rsid w:val="00467BB9"/>
    <w:rsid w:val="00467CB6"/>
    <w:rsid w:val="00471C04"/>
    <w:rsid w:val="00472489"/>
    <w:rsid w:val="00483AFF"/>
    <w:rsid w:val="004864B0"/>
    <w:rsid w:val="00495912"/>
    <w:rsid w:val="004A4229"/>
    <w:rsid w:val="004B152B"/>
    <w:rsid w:val="004B1791"/>
    <w:rsid w:val="004C10B5"/>
    <w:rsid w:val="004E2F95"/>
    <w:rsid w:val="004E4602"/>
    <w:rsid w:val="004F0318"/>
    <w:rsid w:val="004F5392"/>
    <w:rsid w:val="004F6F6D"/>
    <w:rsid w:val="00504043"/>
    <w:rsid w:val="005208D6"/>
    <w:rsid w:val="00522F48"/>
    <w:rsid w:val="0053387E"/>
    <w:rsid w:val="00536002"/>
    <w:rsid w:val="00546B1B"/>
    <w:rsid w:val="00552F57"/>
    <w:rsid w:val="00562FD5"/>
    <w:rsid w:val="00576AEF"/>
    <w:rsid w:val="00582F86"/>
    <w:rsid w:val="005847F8"/>
    <w:rsid w:val="005951CE"/>
    <w:rsid w:val="005B3A7F"/>
    <w:rsid w:val="005B5437"/>
    <w:rsid w:val="005B6F81"/>
    <w:rsid w:val="005B7042"/>
    <w:rsid w:val="005C486C"/>
    <w:rsid w:val="005D31D7"/>
    <w:rsid w:val="005E4A7A"/>
    <w:rsid w:val="005F5292"/>
    <w:rsid w:val="005F7220"/>
    <w:rsid w:val="005F7CEA"/>
    <w:rsid w:val="0060405D"/>
    <w:rsid w:val="00611FEC"/>
    <w:rsid w:val="006173A8"/>
    <w:rsid w:val="00617AF8"/>
    <w:rsid w:val="0064033F"/>
    <w:rsid w:val="00641399"/>
    <w:rsid w:val="00641B9E"/>
    <w:rsid w:val="0065492B"/>
    <w:rsid w:val="00671542"/>
    <w:rsid w:val="0067410D"/>
    <w:rsid w:val="00674576"/>
    <w:rsid w:val="0067509F"/>
    <w:rsid w:val="00677677"/>
    <w:rsid w:val="0068599D"/>
    <w:rsid w:val="006942E6"/>
    <w:rsid w:val="0069551E"/>
    <w:rsid w:val="00695D89"/>
    <w:rsid w:val="006A218F"/>
    <w:rsid w:val="006A6D30"/>
    <w:rsid w:val="006B6E8D"/>
    <w:rsid w:val="006C173F"/>
    <w:rsid w:val="006C22E1"/>
    <w:rsid w:val="006D1F82"/>
    <w:rsid w:val="006D2E8A"/>
    <w:rsid w:val="006D5B04"/>
    <w:rsid w:val="006E41F9"/>
    <w:rsid w:val="006E481C"/>
    <w:rsid w:val="006F6C6B"/>
    <w:rsid w:val="00707270"/>
    <w:rsid w:val="0072050F"/>
    <w:rsid w:val="00720A0E"/>
    <w:rsid w:val="007243BB"/>
    <w:rsid w:val="00727FB6"/>
    <w:rsid w:val="00747755"/>
    <w:rsid w:val="00766E6F"/>
    <w:rsid w:val="00772241"/>
    <w:rsid w:val="00790278"/>
    <w:rsid w:val="007B1885"/>
    <w:rsid w:val="007E6CCD"/>
    <w:rsid w:val="0081269A"/>
    <w:rsid w:val="00813E65"/>
    <w:rsid w:val="00815152"/>
    <w:rsid w:val="00833DE3"/>
    <w:rsid w:val="00834370"/>
    <w:rsid w:val="008344B7"/>
    <w:rsid w:val="00834EEE"/>
    <w:rsid w:val="00847F6B"/>
    <w:rsid w:val="00857AB9"/>
    <w:rsid w:val="00861D57"/>
    <w:rsid w:val="00867A3A"/>
    <w:rsid w:val="00871FA5"/>
    <w:rsid w:val="00881C25"/>
    <w:rsid w:val="00886936"/>
    <w:rsid w:val="008906D2"/>
    <w:rsid w:val="00891C26"/>
    <w:rsid w:val="00894ED7"/>
    <w:rsid w:val="008B560D"/>
    <w:rsid w:val="008B5876"/>
    <w:rsid w:val="008B64E5"/>
    <w:rsid w:val="008B7710"/>
    <w:rsid w:val="008C0192"/>
    <w:rsid w:val="008C6126"/>
    <w:rsid w:val="008E760A"/>
    <w:rsid w:val="008F0379"/>
    <w:rsid w:val="008F15F5"/>
    <w:rsid w:val="00904216"/>
    <w:rsid w:val="00904DF6"/>
    <w:rsid w:val="00905CB7"/>
    <w:rsid w:val="0091329E"/>
    <w:rsid w:val="009276F9"/>
    <w:rsid w:val="009456D2"/>
    <w:rsid w:val="009573B0"/>
    <w:rsid w:val="009623A6"/>
    <w:rsid w:val="00965209"/>
    <w:rsid w:val="009708B3"/>
    <w:rsid w:val="00975470"/>
    <w:rsid w:val="00982BAA"/>
    <w:rsid w:val="00983B77"/>
    <w:rsid w:val="00996FA4"/>
    <w:rsid w:val="009972EC"/>
    <w:rsid w:val="009976AB"/>
    <w:rsid w:val="009C073E"/>
    <w:rsid w:val="009C25EA"/>
    <w:rsid w:val="009C26F2"/>
    <w:rsid w:val="009D0E00"/>
    <w:rsid w:val="009E73DA"/>
    <w:rsid w:val="009F58F0"/>
    <w:rsid w:val="00A00BC4"/>
    <w:rsid w:val="00A105E9"/>
    <w:rsid w:val="00A11F45"/>
    <w:rsid w:val="00A24671"/>
    <w:rsid w:val="00A40844"/>
    <w:rsid w:val="00A42D49"/>
    <w:rsid w:val="00A44504"/>
    <w:rsid w:val="00A60E7E"/>
    <w:rsid w:val="00A6531F"/>
    <w:rsid w:val="00A66081"/>
    <w:rsid w:val="00A752B0"/>
    <w:rsid w:val="00A75326"/>
    <w:rsid w:val="00A83A52"/>
    <w:rsid w:val="00A90181"/>
    <w:rsid w:val="00AA4208"/>
    <w:rsid w:val="00AB3372"/>
    <w:rsid w:val="00AC09F7"/>
    <w:rsid w:val="00AC189B"/>
    <w:rsid w:val="00AC56DE"/>
    <w:rsid w:val="00AD57C5"/>
    <w:rsid w:val="00AD7E64"/>
    <w:rsid w:val="00AE3F7F"/>
    <w:rsid w:val="00AE70D1"/>
    <w:rsid w:val="00AF6DE3"/>
    <w:rsid w:val="00B01B20"/>
    <w:rsid w:val="00B024F0"/>
    <w:rsid w:val="00B02ACA"/>
    <w:rsid w:val="00B0506F"/>
    <w:rsid w:val="00B156E3"/>
    <w:rsid w:val="00B16BA8"/>
    <w:rsid w:val="00B17CF8"/>
    <w:rsid w:val="00B200B8"/>
    <w:rsid w:val="00B209F7"/>
    <w:rsid w:val="00B3154B"/>
    <w:rsid w:val="00B46F91"/>
    <w:rsid w:val="00B53324"/>
    <w:rsid w:val="00B546F5"/>
    <w:rsid w:val="00B64E1D"/>
    <w:rsid w:val="00B71161"/>
    <w:rsid w:val="00B75091"/>
    <w:rsid w:val="00B75A02"/>
    <w:rsid w:val="00B96FAE"/>
    <w:rsid w:val="00BC19C1"/>
    <w:rsid w:val="00BD5DC3"/>
    <w:rsid w:val="00BF384E"/>
    <w:rsid w:val="00BF4F45"/>
    <w:rsid w:val="00C12103"/>
    <w:rsid w:val="00C17416"/>
    <w:rsid w:val="00C32198"/>
    <w:rsid w:val="00C32260"/>
    <w:rsid w:val="00C3311B"/>
    <w:rsid w:val="00C5392C"/>
    <w:rsid w:val="00C55D5B"/>
    <w:rsid w:val="00C55D5F"/>
    <w:rsid w:val="00C62719"/>
    <w:rsid w:val="00C62D9E"/>
    <w:rsid w:val="00C64C56"/>
    <w:rsid w:val="00C67F5B"/>
    <w:rsid w:val="00C72115"/>
    <w:rsid w:val="00C81A81"/>
    <w:rsid w:val="00C84B96"/>
    <w:rsid w:val="00C86214"/>
    <w:rsid w:val="00C877F2"/>
    <w:rsid w:val="00C87DF0"/>
    <w:rsid w:val="00C97496"/>
    <w:rsid w:val="00CA6D6B"/>
    <w:rsid w:val="00CB2545"/>
    <w:rsid w:val="00CB6AC4"/>
    <w:rsid w:val="00CB720A"/>
    <w:rsid w:val="00CC0BDD"/>
    <w:rsid w:val="00CC2A35"/>
    <w:rsid w:val="00CE066D"/>
    <w:rsid w:val="00CE7341"/>
    <w:rsid w:val="00CE7E97"/>
    <w:rsid w:val="00CF05D2"/>
    <w:rsid w:val="00CF736F"/>
    <w:rsid w:val="00D11795"/>
    <w:rsid w:val="00D139C8"/>
    <w:rsid w:val="00D2353A"/>
    <w:rsid w:val="00D23DF0"/>
    <w:rsid w:val="00D25014"/>
    <w:rsid w:val="00D274BD"/>
    <w:rsid w:val="00D31154"/>
    <w:rsid w:val="00D509F9"/>
    <w:rsid w:val="00D5625C"/>
    <w:rsid w:val="00D654B4"/>
    <w:rsid w:val="00D75E9C"/>
    <w:rsid w:val="00D8062B"/>
    <w:rsid w:val="00D96557"/>
    <w:rsid w:val="00DA0F00"/>
    <w:rsid w:val="00DB4307"/>
    <w:rsid w:val="00DC2E60"/>
    <w:rsid w:val="00DC3F3B"/>
    <w:rsid w:val="00DC46F1"/>
    <w:rsid w:val="00DC60F2"/>
    <w:rsid w:val="00DD0E6D"/>
    <w:rsid w:val="00DD6FA9"/>
    <w:rsid w:val="00DE0B89"/>
    <w:rsid w:val="00DE13A9"/>
    <w:rsid w:val="00DE2A3E"/>
    <w:rsid w:val="00DE4F28"/>
    <w:rsid w:val="00DE6A51"/>
    <w:rsid w:val="00DF05E9"/>
    <w:rsid w:val="00DF2A6E"/>
    <w:rsid w:val="00DF3281"/>
    <w:rsid w:val="00E07402"/>
    <w:rsid w:val="00E2035D"/>
    <w:rsid w:val="00E364D5"/>
    <w:rsid w:val="00E43179"/>
    <w:rsid w:val="00E5191F"/>
    <w:rsid w:val="00E52BF8"/>
    <w:rsid w:val="00E57B4D"/>
    <w:rsid w:val="00EA483B"/>
    <w:rsid w:val="00EA6DBD"/>
    <w:rsid w:val="00EC19D2"/>
    <w:rsid w:val="00EC321F"/>
    <w:rsid w:val="00EC4327"/>
    <w:rsid w:val="00EC5E82"/>
    <w:rsid w:val="00ED0142"/>
    <w:rsid w:val="00EE28AD"/>
    <w:rsid w:val="00EF19F6"/>
    <w:rsid w:val="00F00BD3"/>
    <w:rsid w:val="00F07A6B"/>
    <w:rsid w:val="00F10B21"/>
    <w:rsid w:val="00F232ED"/>
    <w:rsid w:val="00F241DE"/>
    <w:rsid w:val="00F24AE2"/>
    <w:rsid w:val="00F266C4"/>
    <w:rsid w:val="00F3185F"/>
    <w:rsid w:val="00F4071E"/>
    <w:rsid w:val="00F421B9"/>
    <w:rsid w:val="00F46D25"/>
    <w:rsid w:val="00F52A4F"/>
    <w:rsid w:val="00F57568"/>
    <w:rsid w:val="00F60B21"/>
    <w:rsid w:val="00F66E74"/>
    <w:rsid w:val="00F92BEA"/>
    <w:rsid w:val="00F9557B"/>
    <w:rsid w:val="00F9582C"/>
    <w:rsid w:val="00FA39CF"/>
    <w:rsid w:val="00FB29F2"/>
    <w:rsid w:val="00FC5B0A"/>
    <w:rsid w:val="00FD0E50"/>
    <w:rsid w:val="00FD5E34"/>
    <w:rsid w:val="00FE0971"/>
    <w:rsid w:val="00FE5777"/>
    <w:rsid w:val="00FE60F7"/>
    <w:rsid w:val="012716CB"/>
    <w:rsid w:val="021B58A9"/>
    <w:rsid w:val="02654DE2"/>
    <w:rsid w:val="03451BB6"/>
    <w:rsid w:val="03EA36B5"/>
    <w:rsid w:val="0460093C"/>
    <w:rsid w:val="04F56C94"/>
    <w:rsid w:val="05172458"/>
    <w:rsid w:val="05D258FD"/>
    <w:rsid w:val="060779E9"/>
    <w:rsid w:val="06E4402E"/>
    <w:rsid w:val="07676900"/>
    <w:rsid w:val="078B3823"/>
    <w:rsid w:val="086B53FE"/>
    <w:rsid w:val="08A4089D"/>
    <w:rsid w:val="08EE75DB"/>
    <w:rsid w:val="08F15259"/>
    <w:rsid w:val="094C1A0F"/>
    <w:rsid w:val="09917AFA"/>
    <w:rsid w:val="09EC4481"/>
    <w:rsid w:val="0AB76715"/>
    <w:rsid w:val="0BA73DC1"/>
    <w:rsid w:val="0BE43A93"/>
    <w:rsid w:val="0BFE4EEC"/>
    <w:rsid w:val="0CEB710E"/>
    <w:rsid w:val="0D795A46"/>
    <w:rsid w:val="0DC83C3E"/>
    <w:rsid w:val="0E88518B"/>
    <w:rsid w:val="0ED9088F"/>
    <w:rsid w:val="0EFF0627"/>
    <w:rsid w:val="0F253045"/>
    <w:rsid w:val="0F8B0392"/>
    <w:rsid w:val="10330609"/>
    <w:rsid w:val="10651121"/>
    <w:rsid w:val="109127F1"/>
    <w:rsid w:val="1099246F"/>
    <w:rsid w:val="10B00F99"/>
    <w:rsid w:val="10FF3E2C"/>
    <w:rsid w:val="111F2D02"/>
    <w:rsid w:val="11DA5D66"/>
    <w:rsid w:val="12CD6A4E"/>
    <w:rsid w:val="13BB55C0"/>
    <w:rsid w:val="13D260F3"/>
    <w:rsid w:val="13DB6AE9"/>
    <w:rsid w:val="14171B69"/>
    <w:rsid w:val="143B38C3"/>
    <w:rsid w:val="1445401D"/>
    <w:rsid w:val="14496F20"/>
    <w:rsid w:val="14875268"/>
    <w:rsid w:val="14C969EC"/>
    <w:rsid w:val="1520714A"/>
    <w:rsid w:val="15214E62"/>
    <w:rsid w:val="15712FE5"/>
    <w:rsid w:val="15E43E0C"/>
    <w:rsid w:val="16013BA6"/>
    <w:rsid w:val="165169E0"/>
    <w:rsid w:val="16817B63"/>
    <w:rsid w:val="17DD2676"/>
    <w:rsid w:val="188535C7"/>
    <w:rsid w:val="18E746E8"/>
    <w:rsid w:val="19854614"/>
    <w:rsid w:val="1A3677AF"/>
    <w:rsid w:val="1A724125"/>
    <w:rsid w:val="1AB0684D"/>
    <w:rsid w:val="1B386547"/>
    <w:rsid w:val="1B3C41CA"/>
    <w:rsid w:val="1B597052"/>
    <w:rsid w:val="1B6403B1"/>
    <w:rsid w:val="1B87349C"/>
    <w:rsid w:val="1BCB3037"/>
    <w:rsid w:val="1C352AA0"/>
    <w:rsid w:val="1C9904FE"/>
    <w:rsid w:val="1CA55DFA"/>
    <w:rsid w:val="1CD06410"/>
    <w:rsid w:val="1D1B10A8"/>
    <w:rsid w:val="1D725739"/>
    <w:rsid w:val="1E036392"/>
    <w:rsid w:val="1EE66861"/>
    <w:rsid w:val="1FA3000D"/>
    <w:rsid w:val="20C244F2"/>
    <w:rsid w:val="213A0AD4"/>
    <w:rsid w:val="21934175"/>
    <w:rsid w:val="21B07F1F"/>
    <w:rsid w:val="22794BC7"/>
    <w:rsid w:val="22A6643B"/>
    <w:rsid w:val="23C16380"/>
    <w:rsid w:val="242848A8"/>
    <w:rsid w:val="246A154C"/>
    <w:rsid w:val="24B26561"/>
    <w:rsid w:val="24B53024"/>
    <w:rsid w:val="250715E5"/>
    <w:rsid w:val="26AA2D8B"/>
    <w:rsid w:val="27E2526A"/>
    <w:rsid w:val="27F60D15"/>
    <w:rsid w:val="28254E98"/>
    <w:rsid w:val="285A2A9A"/>
    <w:rsid w:val="288E60F7"/>
    <w:rsid w:val="28B502C0"/>
    <w:rsid w:val="2909670F"/>
    <w:rsid w:val="29424212"/>
    <w:rsid w:val="2958483D"/>
    <w:rsid w:val="297C761E"/>
    <w:rsid w:val="29A6406D"/>
    <w:rsid w:val="29B30EFB"/>
    <w:rsid w:val="29F434FB"/>
    <w:rsid w:val="2A215468"/>
    <w:rsid w:val="2B251334"/>
    <w:rsid w:val="2B361BCB"/>
    <w:rsid w:val="2BC87F06"/>
    <w:rsid w:val="2BDD5D9B"/>
    <w:rsid w:val="2D353562"/>
    <w:rsid w:val="2D42549E"/>
    <w:rsid w:val="2E6A5911"/>
    <w:rsid w:val="2F8B641F"/>
    <w:rsid w:val="2FD17651"/>
    <w:rsid w:val="30410019"/>
    <w:rsid w:val="3178376D"/>
    <w:rsid w:val="321261C3"/>
    <w:rsid w:val="3233551E"/>
    <w:rsid w:val="325E256C"/>
    <w:rsid w:val="326D63B5"/>
    <w:rsid w:val="327E7E1C"/>
    <w:rsid w:val="329D7D50"/>
    <w:rsid w:val="33736D9F"/>
    <w:rsid w:val="3375631E"/>
    <w:rsid w:val="3390794D"/>
    <w:rsid w:val="34852951"/>
    <w:rsid w:val="34FC1614"/>
    <w:rsid w:val="3589268D"/>
    <w:rsid w:val="358D41D8"/>
    <w:rsid w:val="35EB45C5"/>
    <w:rsid w:val="361E15FE"/>
    <w:rsid w:val="362B0BDD"/>
    <w:rsid w:val="37052AEC"/>
    <w:rsid w:val="371324A6"/>
    <w:rsid w:val="37420AA5"/>
    <w:rsid w:val="37697828"/>
    <w:rsid w:val="377A2CD4"/>
    <w:rsid w:val="383F3A01"/>
    <w:rsid w:val="38604B0B"/>
    <w:rsid w:val="38AA6CF9"/>
    <w:rsid w:val="39C970BE"/>
    <w:rsid w:val="3A3B4FE7"/>
    <w:rsid w:val="3A724A89"/>
    <w:rsid w:val="3B884769"/>
    <w:rsid w:val="3BD17195"/>
    <w:rsid w:val="3BFB56AB"/>
    <w:rsid w:val="3C020C5D"/>
    <w:rsid w:val="3C0475BA"/>
    <w:rsid w:val="3C6523A2"/>
    <w:rsid w:val="3CCA207F"/>
    <w:rsid w:val="3CD35BD0"/>
    <w:rsid w:val="3D4C0DD9"/>
    <w:rsid w:val="3E6F59CD"/>
    <w:rsid w:val="3EC16FF0"/>
    <w:rsid w:val="3F032CCE"/>
    <w:rsid w:val="401E674D"/>
    <w:rsid w:val="40C96214"/>
    <w:rsid w:val="40DC74AB"/>
    <w:rsid w:val="41790A11"/>
    <w:rsid w:val="42040D43"/>
    <w:rsid w:val="429D741B"/>
    <w:rsid w:val="42E12D6C"/>
    <w:rsid w:val="43680757"/>
    <w:rsid w:val="436A0401"/>
    <w:rsid w:val="437E763C"/>
    <w:rsid w:val="44643836"/>
    <w:rsid w:val="44C164DB"/>
    <w:rsid w:val="44E27657"/>
    <w:rsid w:val="45032B4E"/>
    <w:rsid w:val="45257FC3"/>
    <w:rsid w:val="46A53473"/>
    <w:rsid w:val="46D26496"/>
    <w:rsid w:val="470A5766"/>
    <w:rsid w:val="470E1780"/>
    <w:rsid w:val="472812CA"/>
    <w:rsid w:val="479E46FC"/>
    <w:rsid w:val="47D04668"/>
    <w:rsid w:val="48405ACF"/>
    <w:rsid w:val="48917477"/>
    <w:rsid w:val="48C93BB0"/>
    <w:rsid w:val="48CC0136"/>
    <w:rsid w:val="48D25503"/>
    <w:rsid w:val="491D3F4B"/>
    <w:rsid w:val="496745F7"/>
    <w:rsid w:val="49722C11"/>
    <w:rsid w:val="498C6965"/>
    <w:rsid w:val="49EF3EA6"/>
    <w:rsid w:val="4A44439B"/>
    <w:rsid w:val="4AA60D31"/>
    <w:rsid w:val="4AAC5537"/>
    <w:rsid w:val="4ADB4167"/>
    <w:rsid w:val="4B090BDC"/>
    <w:rsid w:val="4B1711A3"/>
    <w:rsid w:val="4B1E033C"/>
    <w:rsid w:val="4B7061BA"/>
    <w:rsid w:val="4B7C09E0"/>
    <w:rsid w:val="4C937EEC"/>
    <w:rsid w:val="4CA56027"/>
    <w:rsid w:val="4D514898"/>
    <w:rsid w:val="4D60773D"/>
    <w:rsid w:val="4E363765"/>
    <w:rsid w:val="4E901704"/>
    <w:rsid w:val="4E9A3C2F"/>
    <w:rsid w:val="4EF56153"/>
    <w:rsid w:val="4F2502DD"/>
    <w:rsid w:val="4F3A0A73"/>
    <w:rsid w:val="4F8F01F2"/>
    <w:rsid w:val="4F9B1E4A"/>
    <w:rsid w:val="4FC42749"/>
    <w:rsid w:val="4FC47C2A"/>
    <w:rsid w:val="4FED0845"/>
    <w:rsid w:val="505E6695"/>
    <w:rsid w:val="509D3EE1"/>
    <w:rsid w:val="50DE036A"/>
    <w:rsid w:val="50E7669C"/>
    <w:rsid w:val="50EC7A97"/>
    <w:rsid w:val="51373C67"/>
    <w:rsid w:val="515E672F"/>
    <w:rsid w:val="51B36AE3"/>
    <w:rsid w:val="52B71451"/>
    <w:rsid w:val="539B5B57"/>
    <w:rsid w:val="543E0A2F"/>
    <w:rsid w:val="54732082"/>
    <w:rsid w:val="547D53A1"/>
    <w:rsid w:val="547F5FD9"/>
    <w:rsid w:val="54AF424B"/>
    <w:rsid w:val="54FA14A2"/>
    <w:rsid w:val="55057D28"/>
    <w:rsid w:val="5545219F"/>
    <w:rsid w:val="559C22CB"/>
    <w:rsid w:val="55C029C0"/>
    <w:rsid w:val="56165B7F"/>
    <w:rsid w:val="568C37EB"/>
    <w:rsid w:val="5713622A"/>
    <w:rsid w:val="57733245"/>
    <w:rsid w:val="58250352"/>
    <w:rsid w:val="59A30F2F"/>
    <w:rsid w:val="59AE1476"/>
    <w:rsid w:val="59C05A31"/>
    <w:rsid w:val="5A7110A3"/>
    <w:rsid w:val="5A8E06DE"/>
    <w:rsid w:val="5ABD3B0E"/>
    <w:rsid w:val="5ADD365A"/>
    <w:rsid w:val="5AEC5962"/>
    <w:rsid w:val="5B181C10"/>
    <w:rsid w:val="5BE3640E"/>
    <w:rsid w:val="5C2C7276"/>
    <w:rsid w:val="5D237523"/>
    <w:rsid w:val="5D90507F"/>
    <w:rsid w:val="5E362218"/>
    <w:rsid w:val="5E5B299B"/>
    <w:rsid w:val="5E93283E"/>
    <w:rsid w:val="5EB66209"/>
    <w:rsid w:val="5F792993"/>
    <w:rsid w:val="5F86781A"/>
    <w:rsid w:val="5FDD17AD"/>
    <w:rsid w:val="5FF93EEA"/>
    <w:rsid w:val="60AA0659"/>
    <w:rsid w:val="60B55D72"/>
    <w:rsid w:val="60EE30CB"/>
    <w:rsid w:val="611F0845"/>
    <w:rsid w:val="617E7A28"/>
    <w:rsid w:val="61AB1AF2"/>
    <w:rsid w:val="62DF3EE1"/>
    <w:rsid w:val="63503959"/>
    <w:rsid w:val="63EF5788"/>
    <w:rsid w:val="63F27B97"/>
    <w:rsid w:val="647508D2"/>
    <w:rsid w:val="654073F3"/>
    <w:rsid w:val="65515C60"/>
    <w:rsid w:val="65E90E11"/>
    <w:rsid w:val="66306078"/>
    <w:rsid w:val="66C52EE9"/>
    <w:rsid w:val="66EA23FB"/>
    <w:rsid w:val="67B241F0"/>
    <w:rsid w:val="67BF27B0"/>
    <w:rsid w:val="68ED5435"/>
    <w:rsid w:val="68F52C6E"/>
    <w:rsid w:val="69F2606F"/>
    <w:rsid w:val="6B152A62"/>
    <w:rsid w:val="6BAA7F1C"/>
    <w:rsid w:val="6C116110"/>
    <w:rsid w:val="6C965DD8"/>
    <w:rsid w:val="6D9B526C"/>
    <w:rsid w:val="6DA4578B"/>
    <w:rsid w:val="6E6978CC"/>
    <w:rsid w:val="6EF161CE"/>
    <w:rsid w:val="6EFB7CAC"/>
    <w:rsid w:val="6FE468DE"/>
    <w:rsid w:val="7065168C"/>
    <w:rsid w:val="71005438"/>
    <w:rsid w:val="71200E28"/>
    <w:rsid w:val="71472195"/>
    <w:rsid w:val="71A85C9B"/>
    <w:rsid w:val="71ED0AF7"/>
    <w:rsid w:val="7253459D"/>
    <w:rsid w:val="72E4033B"/>
    <w:rsid w:val="73361ABB"/>
    <w:rsid w:val="73800B7A"/>
    <w:rsid w:val="75997F2D"/>
    <w:rsid w:val="75B61FE5"/>
    <w:rsid w:val="77582DC5"/>
    <w:rsid w:val="779571E6"/>
    <w:rsid w:val="78547A08"/>
    <w:rsid w:val="798C537E"/>
    <w:rsid w:val="79E0303C"/>
    <w:rsid w:val="79EC50CA"/>
    <w:rsid w:val="7A8C0E7F"/>
    <w:rsid w:val="7B2303B4"/>
    <w:rsid w:val="7B2A1FA7"/>
    <w:rsid w:val="7B512AB6"/>
    <w:rsid w:val="7B583FB2"/>
    <w:rsid w:val="7B866C83"/>
    <w:rsid w:val="7BC1341C"/>
    <w:rsid w:val="7BD50496"/>
    <w:rsid w:val="7D352D34"/>
    <w:rsid w:val="7E9851BD"/>
    <w:rsid w:val="7F7367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color w:val="000000"/>
      <w:kern w:val="2"/>
      <w:sz w:val="21"/>
      <w:szCs w:val="21"/>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6"/>
    <w:qFormat/>
    <w:uiPriority w:val="9"/>
    <w:pPr>
      <w:widowControl/>
      <w:spacing w:before="100" w:beforeAutospacing="1" w:after="100" w:afterAutospacing="1"/>
      <w:jc w:val="left"/>
      <w:outlineLvl w:val="1"/>
    </w:pPr>
    <w:rPr>
      <w:rFonts w:cs="宋体"/>
      <w:b/>
      <w:bCs/>
      <w:color w:val="auto"/>
      <w:kern w:val="0"/>
      <w:sz w:val="36"/>
      <w:szCs w:val="36"/>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6">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20">
    <w:name w:val="Default Paragraph Font"/>
    <w:semiHidden/>
    <w:qFormat/>
    <w:uiPriority w:val="0"/>
    <w:rPr>
      <w:rFonts w:ascii="Times New Roman" w:hAnsi="Times New Roman"/>
      <w:szCs w:val="20"/>
    </w:rPr>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Normal Indent"/>
    <w:basedOn w:val="1"/>
    <w:unhideWhenUsed/>
    <w:qFormat/>
    <w:uiPriority w:val="0"/>
    <w:pPr>
      <w:ind w:firstLine="420" w:firstLineChars="200"/>
    </w:pPr>
  </w:style>
  <w:style w:type="paragraph" w:styleId="8">
    <w:name w:val="Body Text"/>
    <w:basedOn w:val="1"/>
    <w:next w:val="1"/>
    <w:qFormat/>
    <w:uiPriority w:val="0"/>
    <w:pPr>
      <w:spacing w:line="360" w:lineRule="exact"/>
    </w:pPr>
    <w:rPr>
      <w:rFonts w:ascii="宋体" w:hAnsi="宋体"/>
      <w:sz w:val="24"/>
    </w:rPr>
  </w:style>
  <w:style w:type="paragraph" w:styleId="9">
    <w:name w:val="Body Text Indent"/>
    <w:basedOn w:val="1"/>
    <w:link w:val="27"/>
    <w:qFormat/>
    <w:uiPriority w:val="0"/>
    <w:pPr>
      <w:spacing w:after="120"/>
      <w:ind w:left="420" w:leftChars="200"/>
    </w:pPr>
  </w:style>
  <w:style w:type="paragraph" w:styleId="10">
    <w:name w:val="Plain Text"/>
    <w:basedOn w:val="1"/>
    <w:link w:val="28"/>
    <w:qFormat/>
    <w:uiPriority w:val="0"/>
    <w:rPr>
      <w:rFonts w:hAnsi="Courier New"/>
      <w:color w:val="auto"/>
      <w:szCs w:val="20"/>
    </w:rPr>
  </w:style>
  <w:style w:type="paragraph" w:styleId="11">
    <w:name w:val="Date"/>
    <w:basedOn w:val="1"/>
    <w:next w:val="1"/>
    <w:link w:val="29"/>
    <w:qFormat/>
    <w:uiPriority w:val="0"/>
    <w:rPr>
      <w:rFonts w:ascii="Times New Roman" w:hAnsi="Times New Roman"/>
      <w:color w:val="auto"/>
      <w:szCs w:val="24"/>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HTML Preformatted"/>
    <w:basedOn w:val="1"/>
    <w:link w:val="3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4"/>
    </w:rPr>
  </w:style>
  <w:style w:type="paragraph" w:styleId="15">
    <w:name w:val="Normal (Web)"/>
    <w:basedOn w:val="1"/>
    <w:qFormat/>
    <w:uiPriority w:val="0"/>
    <w:rPr>
      <w:rFonts w:ascii="Times New Roman" w:hAnsi="Times New Roman"/>
      <w:sz w:val="24"/>
    </w:rPr>
  </w:style>
  <w:style w:type="paragraph" w:styleId="16">
    <w:name w:val="Title"/>
    <w:basedOn w:val="1"/>
    <w:next w:val="1"/>
    <w:qFormat/>
    <w:uiPriority w:val="0"/>
    <w:pPr>
      <w:spacing w:before="240" w:after="60"/>
      <w:jc w:val="center"/>
      <w:outlineLvl w:val="0"/>
    </w:pPr>
    <w:rPr>
      <w:rFonts w:ascii="Cambria" w:hAnsi="Cambria" w:cs="Times New Roman"/>
      <w:b/>
      <w:bCs/>
      <w:sz w:val="32"/>
      <w:szCs w:val="32"/>
    </w:rPr>
  </w:style>
  <w:style w:type="paragraph" w:styleId="17">
    <w:name w:val="Body Text First Indent"/>
    <w:basedOn w:val="8"/>
    <w:qFormat/>
    <w:uiPriority w:val="0"/>
    <w:pPr>
      <w:spacing w:after="0"/>
      <w:ind w:firstLine="420" w:firstLineChars="100"/>
    </w:pPr>
    <w:rPr>
      <w:rFonts w:ascii="Times New Roman" w:hAnsi="Times New Roman"/>
      <w:sz w:val="28"/>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qFormat/>
    <w:uiPriority w:val="0"/>
    <w:rPr>
      <w:color w:val="6A6A6A"/>
      <w:u w:val="none"/>
    </w:rPr>
  </w:style>
  <w:style w:type="character" w:styleId="24">
    <w:name w:val="Emphasis"/>
    <w:basedOn w:val="20"/>
    <w:qFormat/>
    <w:uiPriority w:val="0"/>
    <w:rPr>
      <w:i/>
    </w:rPr>
  </w:style>
  <w:style w:type="character" w:styleId="25">
    <w:name w:val="Hyperlink"/>
    <w:basedOn w:val="20"/>
    <w:qFormat/>
    <w:uiPriority w:val="0"/>
    <w:rPr>
      <w:color w:val="FFA800"/>
      <w:u w:val="none"/>
    </w:rPr>
  </w:style>
  <w:style w:type="character" w:customStyle="1" w:styleId="26">
    <w:name w:val="标题 2 Char"/>
    <w:basedOn w:val="20"/>
    <w:link w:val="4"/>
    <w:qFormat/>
    <w:uiPriority w:val="9"/>
    <w:rPr>
      <w:rFonts w:ascii="宋体" w:hAnsi="宋体" w:cs="宋体"/>
      <w:b/>
      <w:bCs/>
      <w:sz w:val="36"/>
      <w:szCs w:val="36"/>
    </w:rPr>
  </w:style>
  <w:style w:type="character" w:customStyle="1" w:styleId="27">
    <w:name w:val="正文文本缩进 Char"/>
    <w:basedOn w:val="20"/>
    <w:link w:val="9"/>
    <w:qFormat/>
    <w:uiPriority w:val="0"/>
    <w:rPr>
      <w:rFonts w:ascii="宋体" w:hAnsi="宋体"/>
      <w:color w:val="000000"/>
      <w:kern w:val="2"/>
      <w:sz w:val="21"/>
      <w:szCs w:val="21"/>
    </w:rPr>
  </w:style>
  <w:style w:type="character" w:customStyle="1" w:styleId="28">
    <w:name w:val="纯文本 Char"/>
    <w:basedOn w:val="20"/>
    <w:link w:val="10"/>
    <w:qFormat/>
    <w:locked/>
    <w:uiPriority w:val="0"/>
    <w:rPr>
      <w:rFonts w:ascii="宋体" w:hAnsi="Courier New"/>
      <w:kern w:val="2"/>
      <w:sz w:val="21"/>
    </w:rPr>
  </w:style>
  <w:style w:type="character" w:customStyle="1" w:styleId="29">
    <w:name w:val="日期 Char"/>
    <w:basedOn w:val="20"/>
    <w:link w:val="11"/>
    <w:qFormat/>
    <w:uiPriority w:val="0"/>
    <w:rPr>
      <w:kern w:val="2"/>
      <w:sz w:val="21"/>
      <w:szCs w:val="24"/>
    </w:rPr>
  </w:style>
  <w:style w:type="character" w:customStyle="1" w:styleId="30">
    <w:name w:val="HTML 预设格式 Char"/>
    <w:basedOn w:val="20"/>
    <w:link w:val="14"/>
    <w:qFormat/>
    <w:uiPriority w:val="0"/>
    <w:rPr>
      <w:rFonts w:ascii="Arial Unicode MS" w:hAnsi="Arial Unicode MS" w:eastAsia="Courier New" w:cs="Courier New"/>
      <w:sz w:val="24"/>
      <w:szCs w:val="24"/>
      <w:lang w:val="en-US" w:eastAsia="zh-CN" w:bidi="ar-SA"/>
    </w:rPr>
  </w:style>
  <w:style w:type="character" w:customStyle="1" w:styleId="31">
    <w:name w:val="first-child"/>
    <w:basedOn w:val="20"/>
    <w:qFormat/>
    <w:uiPriority w:val="0"/>
  </w:style>
  <w:style w:type="character" w:customStyle="1" w:styleId="32">
    <w:name w:val="15"/>
    <w:basedOn w:val="20"/>
    <w:qFormat/>
    <w:uiPriority w:val="0"/>
    <w:rPr>
      <w:rFonts w:hint="default" w:ascii="Times New Roman" w:hAnsi="Times New Roman" w:cs="Times New Roman"/>
      <w:b/>
      <w:bCs/>
    </w:rPr>
  </w:style>
  <w:style w:type="character" w:customStyle="1" w:styleId="33">
    <w:name w:val="stitle"/>
    <w:basedOn w:val="20"/>
    <w:qFormat/>
    <w:uiPriority w:val="0"/>
  </w:style>
  <w:style w:type="character" w:customStyle="1" w:styleId="34">
    <w:name w:val="item"/>
    <w:basedOn w:val="20"/>
    <w:qFormat/>
    <w:uiPriority w:val="0"/>
  </w:style>
  <w:style w:type="character" w:customStyle="1" w:styleId="35">
    <w:name w:val="right"/>
    <w:basedOn w:val="20"/>
    <w:qFormat/>
    <w:uiPriority w:val="0"/>
  </w:style>
  <w:style w:type="character" w:customStyle="1" w:styleId="36">
    <w:name w:val="tip10"/>
    <w:basedOn w:val="20"/>
    <w:qFormat/>
    <w:uiPriority w:val="0"/>
    <w:rPr>
      <w:color w:val="808080"/>
      <w:sz w:val="18"/>
      <w:szCs w:val="18"/>
    </w:rPr>
  </w:style>
  <w:style w:type="character" w:customStyle="1" w:styleId="37">
    <w:name w:val="r-pick1"/>
    <w:basedOn w:val="20"/>
    <w:qFormat/>
    <w:uiPriority w:val="0"/>
    <w:rPr>
      <w:color w:val="008000"/>
      <w:sz w:val="18"/>
      <w:szCs w:val="18"/>
      <w:bdr w:val="single" w:color="008000" w:sz="6" w:space="0"/>
      <w:shd w:val="clear" w:color="auto" w:fill="A6EAB8"/>
    </w:rPr>
  </w:style>
  <w:style w:type="character" w:customStyle="1" w:styleId="38">
    <w:name w:val="p101"/>
    <w:qFormat/>
    <w:uiPriority w:val="0"/>
    <w:rPr>
      <w:sz w:val="21"/>
      <w:szCs w:val="21"/>
    </w:rPr>
  </w:style>
  <w:style w:type="character" w:customStyle="1" w:styleId="39">
    <w:name w:val="success"/>
    <w:basedOn w:val="20"/>
    <w:qFormat/>
    <w:uiPriority w:val="0"/>
  </w:style>
  <w:style w:type="character" w:customStyle="1" w:styleId="40">
    <w:name w:val="f141"/>
    <w:basedOn w:val="20"/>
    <w:qFormat/>
    <w:uiPriority w:val="0"/>
    <w:rPr>
      <w:sz w:val="18"/>
    </w:rPr>
  </w:style>
  <w:style w:type="character" w:customStyle="1" w:styleId="41">
    <w:name w:val="st1"/>
    <w:basedOn w:val="20"/>
    <w:qFormat/>
    <w:uiPriority w:val="0"/>
  </w:style>
  <w:style w:type="character" w:customStyle="1" w:styleId="42">
    <w:name w:val="blue"/>
    <w:basedOn w:val="20"/>
    <w:qFormat/>
    <w:uiPriority w:val="0"/>
    <w:rPr>
      <w:color w:val="25A2FA"/>
    </w:rPr>
  </w:style>
  <w:style w:type="character" w:customStyle="1" w:styleId="43">
    <w:name w:val="black-bold"/>
    <w:basedOn w:val="20"/>
    <w:qFormat/>
    <w:uiPriority w:val="0"/>
    <w:rPr>
      <w:b/>
      <w:color w:val="333333"/>
      <w:sz w:val="18"/>
      <w:szCs w:val="18"/>
    </w:rPr>
  </w:style>
  <w:style w:type="character" w:customStyle="1" w:styleId="44">
    <w:name w:val="click-btn"/>
    <w:basedOn w:val="20"/>
    <w:qFormat/>
    <w:uiPriority w:val="0"/>
    <w:rPr>
      <w:color w:val="666666"/>
      <w:sz w:val="18"/>
      <w:szCs w:val="18"/>
    </w:rPr>
  </w:style>
  <w:style w:type="character" w:customStyle="1" w:styleId="45">
    <w:name w:val="title_sel1"/>
    <w:basedOn w:val="20"/>
    <w:qFormat/>
    <w:uiPriority w:val="0"/>
    <w:rPr>
      <w:b/>
      <w:bCs/>
      <w:sz w:val="24"/>
      <w:szCs w:val="24"/>
    </w:rPr>
  </w:style>
  <w:style w:type="character" w:customStyle="1" w:styleId="46">
    <w:name w:val="NormalCharacter"/>
    <w:link w:val="47"/>
    <w:qFormat/>
    <w:uiPriority w:val="0"/>
    <w:rPr>
      <w:rFonts w:ascii="Tahoma" w:hAnsi="Tahoma" w:eastAsia="Times New Roman"/>
      <w:spacing w:val="-5"/>
      <w:kern w:val="0"/>
      <w:sz w:val="20"/>
      <w:szCs w:val="20"/>
      <w:lang w:eastAsia="en-US"/>
    </w:rPr>
  </w:style>
  <w:style w:type="paragraph" w:customStyle="1" w:styleId="47">
    <w:name w:val="UserStyle_7"/>
    <w:basedOn w:val="1"/>
    <w:link w:val="46"/>
    <w:qFormat/>
    <w:uiPriority w:val="0"/>
    <w:pPr>
      <w:widowControl/>
      <w:spacing w:after="160" w:line="240" w:lineRule="exact"/>
      <w:jc w:val="left"/>
      <w:textAlignment w:val="baseline"/>
    </w:pPr>
    <w:rPr>
      <w:rFonts w:ascii="Tahoma" w:hAnsi="Tahoma" w:eastAsia="Times New Roman"/>
      <w:spacing w:val="-5"/>
      <w:kern w:val="0"/>
      <w:sz w:val="20"/>
      <w:szCs w:val="20"/>
      <w:lang w:eastAsia="en-US"/>
    </w:rPr>
  </w:style>
  <w:style w:type="character" w:customStyle="1" w:styleId="48">
    <w:name w:val="small-font"/>
    <w:basedOn w:val="20"/>
    <w:qFormat/>
    <w:uiPriority w:val="0"/>
    <w:rPr>
      <w:sz w:val="18"/>
      <w:szCs w:val="18"/>
    </w:rPr>
  </w:style>
  <w:style w:type="character" w:customStyle="1" w:styleId="49">
    <w:name w:val="failure"/>
    <w:basedOn w:val="20"/>
    <w:qFormat/>
    <w:uiPriority w:val="0"/>
  </w:style>
  <w:style w:type="character" w:customStyle="1" w:styleId="50">
    <w:name w:val="r-all"/>
    <w:basedOn w:val="20"/>
    <w:qFormat/>
    <w:uiPriority w:val="0"/>
    <w:rPr>
      <w:color w:val="008000"/>
      <w:sz w:val="18"/>
      <w:szCs w:val="18"/>
      <w:bdr w:val="single" w:color="008000" w:sz="6" w:space="0"/>
      <w:shd w:val="clear" w:color="auto" w:fill="A6EAB8"/>
    </w:rPr>
  </w:style>
  <w:style w:type="character" w:customStyle="1" w:styleId="51">
    <w:name w:val="r-all1"/>
    <w:basedOn w:val="20"/>
    <w:qFormat/>
    <w:uiPriority w:val="0"/>
    <w:rPr>
      <w:color w:val="008000"/>
      <w:sz w:val="18"/>
      <w:szCs w:val="18"/>
      <w:bdr w:val="single" w:color="008000" w:sz="6" w:space="0"/>
      <w:shd w:val="clear" w:color="auto" w:fill="A6EAB8"/>
    </w:rPr>
  </w:style>
  <w:style w:type="character" w:customStyle="1" w:styleId="52">
    <w:name w:val="style-2"/>
    <w:basedOn w:val="20"/>
    <w:qFormat/>
    <w:uiPriority w:val="0"/>
    <w:rPr>
      <w:color w:val="009AE8"/>
    </w:rPr>
  </w:style>
  <w:style w:type="character" w:customStyle="1" w:styleId="53">
    <w:name w:val="日期 Char1"/>
    <w:basedOn w:val="20"/>
    <w:qFormat/>
    <w:uiPriority w:val="0"/>
    <w:rPr>
      <w:rFonts w:ascii="宋体" w:hAnsi="宋体"/>
      <w:color w:val="000000"/>
      <w:kern w:val="2"/>
      <w:sz w:val="21"/>
      <w:szCs w:val="21"/>
    </w:rPr>
  </w:style>
  <w:style w:type="character" w:customStyle="1" w:styleId="54">
    <w:name w:val="title-num"/>
    <w:basedOn w:val="20"/>
    <w:qFormat/>
    <w:uiPriority w:val="0"/>
  </w:style>
  <w:style w:type="character" w:customStyle="1" w:styleId="55">
    <w:name w:val="price"/>
    <w:basedOn w:val="20"/>
    <w:qFormat/>
    <w:uiPriority w:val="0"/>
    <w:rPr>
      <w:color w:val="EB6906"/>
    </w:rPr>
  </w:style>
  <w:style w:type="character" w:customStyle="1" w:styleId="56">
    <w:name w:val="graylight"/>
    <w:basedOn w:val="20"/>
    <w:qFormat/>
    <w:uiPriority w:val="0"/>
    <w:rPr>
      <w:color w:val="777777"/>
    </w:rPr>
  </w:style>
  <w:style w:type="character" w:customStyle="1" w:styleId="57">
    <w:name w:val="r-send"/>
    <w:basedOn w:val="20"/>
    <w:qFormat/>
    <w:uiPriority w:val="0"/>
    <w:rPr>
      <w:sz w:val="18"/>
      <w:szCs w:val="18"/>
      <w:bdr w:val="single" w:color="008000" w:sz="6" w:space="0"/>
    </w:rPr>
  </w:style>
  <w:style w:type="character" w:customStyle="1" w:styleId="58">
    <w:name w:val="item1"/>
    <w:basedOn w:val="20"/>
    <w:qFormat/>
    <w:uiPriority w:val="0"/>
    <w:rPr>
      <w:sz w:val="18"/>
      <w:szCs w:val="18"/>
    </w:rPr>
  </w:style>
  <w:style w:type="character" w:customStyle="1" w:styleId="59">
    <w:name w:val="text-21"/>
    <w:basedOn w:val="20"/>
    <w:qFormat/>
    <w:uiPriority w:val="0"/>
  </w:style>
  <w:style w:type="character" w:customStyle="1" w:styleId="60">
    <w:name w:val="special"/>
    <w:basedOn w:val="20"/>
    <w:qFormat/>
    <w:uiPriority w:val="0"/>
    <w:rPr>
      <w:b/>
      <w:color w:val="FFA488"/>
      <w:sz w:val="24"/>
      <w:szCs w:val="24"/>
    </w:rPr>
  </w:style>
  <w:style w:type="character" w:customStyle="1" w:styleId="61">
    <w:name w:val="show_mb1"/>
    <w:basedOn w:val="20"/>
    <w:qFormat/>
    <w:uiPriority w:val="0"/>
    <w:rPr>
      <w:sz w:val="19"/>
      <w:szCs w:val="19"/>
    </w:rPr>
  </w:style>
  <w:style w:type="character" w:customStyle="1" w:styleId="62">
    <w:name w:val="publicfont2"/>
    <w:basedOn w:val="20"/>
    <w:qFormat/>
    <w:uiPriority w:val="0"/>
  </w:style>
  <w:style w:type="character" w:customStyle="1" w:styleId="63">
    <w:name w:val="纯文本 Char1"/>
    <w:basedOn w:val="20"/>
    <w:qFormat/>
    <w:uiPriority w:val="0"/>
    <w:rPr>
      <w:rFonts w:ascii="宋体" w:hAnsi="Courier New" w:cs="Courier New"/>
      <w:color w:val="000000"/>
      <w:kern w:val="2"/>
      <w:sz w:val="21"/>
      <w:szCs w:val="21"/>
    </w:rPr>
  </w:style>
  <w:style w:type="character" w:customStyle="1" w:styleId="64">
    <w:name w:val="r-send1"/>
    <w:basedOn w:val="20"/>
    <w:qFormat/>
    <w:uiPriority w:val="0"/>
    <w:rPr>
      <w:color w:val="008000"/>
      <w:sz w:val="18"/>
      <w:szCs w:val="18"/>
      <w:bdr w:val="single" w:color="008000" w:sz="6" w:space="0"/>
      <w:shd w:val="clear" w:color="auto" w:fill="A6EAB8"/>
    </w:rPr>
  </w:style>
  <w:style w:type="character" w:customStyle="1" w:styleId="65">
    <w:name w:val="green"/>
    <w:basedOn w:val="20"/>
    <w:qFormat/>
    <w:uiPriority w:val="0"/>
    <w:rPr>
      <w:color w:val="78AA00"/>
    </w:rPr>
  </w:style>
  <w:style w:type="character" w:customStyle="1" w:styleId="66">
    <w:name w:val="z-窗体底端 Char"/>
    <w:basedOn w:val="20"/>
    <w:link w:val="67"/>
    <w:semiHidden/>
    <w:qFormat/>
    <w:uiPriority w:val="99"/>
    <w:rPr>
      <w:rFonts w:ascii="Arial" w:hAnsi="Arial" w:cs="Arial"/>
      <w:vanish/>
      <w:sz w:val="16"/>
      <w:szCs w:val="16"/>
    </w:rPr>
  </w:style>
  <w:style w:type="paragraph" w:customStyle="1" w:styleId="67">
    <w:name w:val="_Style 66"/>
    <w:basedOn w:val="1"/>
    <w:next w:val="1"/>
    <w:link w:val="66"/>
    <w:unhideWhenUsed/>
    <w:qFormat/>
    <w:uiPriority w:val="99"/>
    <w:pPr>
      <w:widowControl/>
      <w:pBdr>
        <w:top w:val="single" w:color="auto" w:sz="6" w:space="1"/>
      </w:pBdr>
      <w:jc w:val="center"/>
    </w:pPr>
    <w:rPr>
      <w:rFonts w:ascii="Arial" w:hAnsi="Arial" w:cs="Arial"/>
      <w:vanish/>
      <w:color w:val="auto"/>
      <w:kern w:val="0"/>
      <w:sz w:val="16"/>
      <w:szCs w:val="16"/>
    </w:rPr>
  </w:style>
  <w:style w:type="character" w:customStyle="1" w:styleId="68">
    <w:name w:val="red"/>
    <w:basedOn w:val="20"/>
    <w:qFormat/>
    <w:uiPriority w:val="0"/>
    <w:rPr>
      <w:color w:val="FE0000"/>
    </w:rPr>
  </w:style>
  <w:style w:type="character" w:customStyle="1" w:styleId="69">
    <w:name w:val="left"/>
    <w:basedOn w:val="20"/>
    <w:qFormat/>
    <w:uiPriority w:val="0"/>
  </w:style>
  <w:style w:type="character" w:customStyle="1" w:styleId="70">
    <w:name w:val="r-pick"/>
    <w:basedOn w:val="20"/>
    <w:qFormat/>
    <w:uiPriority w:val="0"/>
    <w:rPr>
      <w:sz w:val="18"/>
      <w:szCs w:val="18"/>
      <w:bdr w:val="single" w:color="008000" w:sz="6" w:space="0"/>
    </w:rPr>
  </w:style>
  <w:style w:type="character" w:customStyle="1" w:styleId="71">
    <w:name w:val="item-rebate"/>
    <w:basedOn w:val="20"/>
    <w:qFormat/>
    <w:uiPriority w:val="0"/>
    <w:rPr>
      <w:color w:val="FF8500"/>
      <w:sz w:val="18"/>
      <w:szCs w:val="18"/>
      <w:bdr w:val="single" w:color="FF8500" w:sz="6" w:space="0"/>
      <w:shd w:val="clear" w:color="auto" w:fill="FFFFFF"/>
    </w:rPr>
  </w:style>
  <w:style w:type="character" w:customStyle="1" w:styleId="72">
    <w:name w:val="r-none1"/>
    <w:basedOn w:val="20"/>
    <w:qFormat/>
    <w:uiPriority w:val="0"/>
    <w:rPr>
      <w:color w:val="008000"/>
      <w:sz w:val="18"/>
      <w:szCs w:val="18"/>
      <w:bdr w:val="single" w:color="008000" w:sz="6" w:space="0"/>
      <w:shd w:val="clear" w:color="auto" w:fill="A6EAB8"/>
    </w:rPr>
  </w:style>
  <w:style w:type="character" w:customStyle="1" w:styleId="73">
    <w:name w:val="gray"/>
    <w:basedOn w:val="20"/>
    <w:qFormat/>
    <w:uiPriority w:val="0"/>
    <w:rPr>
      <w:color w:val="999999"/>
    </w:rPr>
  </w:style>
  <w:style w:type="character" w:customStyle="1" w:styleId="74">
    <w:name w:val="routeversiontype1"/>
    <w:basedOn w:val="20"/>
    <w:qFormat/>
    <w:uiPriority w:val="0"/>
  </w:style>
  <w:style w:type="character" w:customStyle="1" w:styleId="75">
    <w:name w:val="r-none"/>
    <w:basedOn w:val="20"/>
    <w:qFormat/>
    <w:uiPriority w:val="0"/>
    <w:rPr>
      <w:sz w:val="18"/>
      <w:szCs w:val="18"/>
      <w:bdr w:val="single" w:color="008000" w:sz="6" w:space="0"/>
    </w:rPr>
  </w:style>
  <w:style w:type="character" w:customStyle="1" w:styleId="76">
    <w:name w:val="orange2"/>
    <w:basedOn w:val="20"/>
    <w:qFormat/>
    <w:uiPriority w:val="0"/>
    <w:rPr>
      <w:color w:val="EB6906"/>
    </w:rPr>
  </w:style>
  <w:style w:type="character" w:customStyle="1" w:styleId="77">
    <w:name w:val="无间隔 Char"/>
    <w:basedOn w:val="20"/>
    <w:link w:val="78"/>
    <w:qFormat/>
    <w:uiPriority w:val="0"/>
    <w:rPr>
      <w:kern w:val="2"/>
      <w:sz w:val="21"/>
      <w:lang w:val="en-US" w:eastAsia="zh-CN" w:bidi="ar-SA"/>
    </w:rPr>
  </w:style>
  <w:style w:type="paragraph" w:styleId="78">
    <w:name w:val="No Spacing"/>
    <w:basedOn w:val="1"/>
    <w:link w:val="77"/>
    <w:qFormat/>
    <w:uiPriority w:val="0"/>
    <w:pPr>
      <w:widowControl w:val="0"/>
      <w:jc w:val="both"/>
    </w:pPr>
    <w:rPr>
      <w:kern w:val="2"/>
      <w:sz w:val="21"/>
      <w:lang w:val="en-US" w:eastAsia="zh-CN" w:bidi="ar-SA"/>
    </w:rPr>
  </w:style>
  <w:style w:type="character" w:customStyle="1" w:styleId="79">
    <w:name w:val="words-outer-wrap words-wrap-hover"/>
    <w:basedOn w:val="20"/>
    <w:qFormat/>
    <w:uiPriority w:val="0"/>
  </w:style>
  <w:style w:type="character" w:customStyle="1" w:styleId="80">
    <w:name w:val="selected-btn"/>
    <w:basedOn w:val="20"/>
    <w:qFormat/>
    <w:uiPriority w:val="0"/>
    <w:rPr>
      <w:sz w:val="18"/>
      <w:szCs w:val="18"/>
    </w:rPr>
  </w:style>
  <w:style w:type="character" w:customStyle="1" w:styleId="81">
    <w:name w:val="apple-converted-space"/>
    <w:basedOn w:val="20"/>
    <w:qFormat/>
    <w:uiPriority w:val="0"/>
  </w:style>
  <w:style w:type="character" w:customStyle="1" w:styleId="82">
    <w:name w:val="num"/>
    <w:basedOn w:val="20"/>
    <w:qFormat/>
    <w:uiPriority w:val="0"/>
    <w:rPr>
      <w:color w:val="FF0000"/>
    </w:rPr>
  </w:style>
  <w:style w:type="character" w:customStyle="1" w:styleId="83">
    <w:name w:val="js-show-coupon-info"/>
    <w:basedOn w:val="20"/>
    <w:qFormat/>
    <w:uiPriority w:val="0"/>
  </w:style>
  <w:style w:type="character" w:customStyle="1" w:styleId="84">
    <w:name w:val="mr5 left"/>
    <w:basedOn w:val="20"/>
    <w:qFormat/>
    <w:uiPriority w:val="0"/>
  </w:style>
  <w:style w:type="character" w:customStyle="1" w:styleId="85">
    <w:name w:val="blue1"/>
    <w:basedOn w:val="20"/>
    <w:qFormat/>
    <w:uiPriority w:val="0"/>
    <w:rPr>
      <w:b/>
      <w:bCs/>
      <w:color w:val="0000FF"/>
      <w:sz w:val="20"/>
      <w:szCs w:val="20"/>
      <w:u w:val="none"/>
    </w:rPr>
  </w:style>
  <w:style w:type="paragraph" w:customStyle="1" w:styleId="86">
    <w:name w:val="p18"/>
    <w:basedOn w:val="1"/>
    <w:qFormat/>
    <w:uiPriority w:val="0"/>
    <w:pPr>
      <w:widowControl/>
    </w:pPr>
    <w:rPr>
      <w:kern w:val="0"/>
      <w:szCs w:val="21"/>
    </w:rPr>
  </w:style>
  <w:style w:type="paragraph" w:customStyle="1" w:styleId="87">
    <w:name w:val=" Char Char1"/>
    <w:basedOn w:val="1"/>
    <w:qFormat/>
    <w:uiPriority w:val="0"/>
    <w:pPr>
      <w:widowControl/>
      <w:spacing w:after="160" w:line="240" w:lineRule="exact"/>
      <w:jc w:val="left"/>
    </w:pPr>
  </w:style>
  <w:style w:type="paragraph" w:customStyle="1" w:styleId="88">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8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列出段落1"/>
    <w:basedOn w:val="1"/>
    <w:next w:val="1"/>
    <w:qFormat/>
    <w:uiPriority w:val="34"/>
    <w:pPr>
      <w:ind w:firstLine="420" w:firstLineChars="200"/>
    </w:pPr>
    <w:rPr>
      <w:rFonts w:ascii="Times New Roman" w:hAnsi="Times New Roman" w:eastAsia="宋体" w:cs="Times New Roman"/>
      <w:szCs w:val="24"/>
    </w:rPr>
  </w:style>
  <w:style w:type="paragraph" w:customStyle="1" w:styleId="91">
    <w:name w:val="_Style 90"/>
    <w:basedOn w:val="1"/>
    <w:next w:val="1"/>
    <w:qFormat/>
    <w:uiPriority w:val="0"/>
    <w:pPr>
      <w:pBdr>
        <w:bottom w:val="single" w:color="auto" w:sz="6" w:space="1"/>
      </w:pBdr>
      <w:jc w:val="center"/>
    </w:pPr>
    <w:rPr>
      <w:rFonts w:ascii="Arial" w:eastAsia="宋体"/>
      <w:vanish/>
      <w:sz w:val="16"/>
    </w:rPr>
  </w:style>
  <w:style w:type="paragraph" w:customStyle="1" w:styleId="92">
    <w:name w:val="无间隔1"/>
    <w:qFormat/>
    <w:uiPriority w:val="1"/>
    <w:pPr>
      <w:jc w:val="both"/>
      <w:textAlignment w:val="baseline"/>
    </w:pPr>
    <w:rPr>
      <w:rFonts w:ascii="Times New Roman" w:hAnsi="Times New Roman" w:eastAsia="宋体" w:cs="Times New Roman"/>
      <w:kern w:val="2"/>
      <w:sz w:val="21"/>
      <w:szCs w:val="22"/>
      <w:lang w:val="en-US" w:eastAsia="zh-CN" w:bidi="ar-SA"/>
    </w:rPr>
  </w:style>
  <w:style w:type="paragraph" w:customStyle="1" w:styleId="93">
    <w:name w:val="正文 New"/>
    <w:basedOn w:val="1"/>
    <w:qFormat/>
    <w:uiPriority w:val="0"/>
    <w:rPr>
      <w:rFonts w:ascii="Times New Roman" w:hAnsi="Times New Roman"/>
      <w:szCs w:val="20"/>
    </w:rPr>
  </w:style>
  <w:style w:type="paragraph" w:customStyle="1" w:styleId="94">
    <w:name w:val="p0"/>
    <w:basedOn w:val="1"/>
    <w:qFormat/>
    <w:uiPriority w:val="0"/>
    <w:pPr>
      <w:widowControl/>
    </w:pPr>
    <w:rPr>
      <w:rFonts w:ascii="Times New Roman" w:hAnsi="Times New Roman" w:cs="宋体"/>
      <w:color w:val="auto"/>
      <w:kern w:val="0"/>
    </w:rPr>
  </w:style>
  <w:style w:type="paragraph" w:customStyle="1" w:styleId="95">
    <w:name w:val="table1"/>
    <w:basedOn w:val="1"/>
    <w:semiHidden/>
    <w:qFormat/>
    <w:uiPriority w:val="99"/>
    <w:pPr>
      <w:widowControl/>
      <w:spacing w:before="100" w:beforeAutospacing="1" w:after="100" w:afterAutospacing="1"/>
      <w:jc w:val="left"/>
    </w:pPr>
    <w:rPr>
      <w:rFonts w:cs="宋体"/>
      <w:color w:val="auto"/>
      <w:kern w:val="0"/>
    </w:rPr>
  </w:style>
  <w:style w:type="paragraph" w:customStyle="1" w:styleId="96">
    <w:name w:val="正文文本1"/>
    <w:qFormat/>
    <w:uiPriority w:val="0"/>
    <w:pPr>
      <w:framePr w:wrap="around" w:vAnchor="margin" w:hAnchor="text" w:yAlign="top"/>
      <w:widowControl w:val="0"/>
      <w:jc w:val="both"/>
    </w:pPr>
    <w:rPr>
      <w:rFonts w:ascii="微软雅黑" w:hAnsi="微软雅黑" w:eastAsia="微软雅黑" w:cs="微软雅黑"/>
      <w:color w:val="000000"/>
      <w:kern w:val="2"/>
      <w:sz w:val="21"/>
      <w:szCs w:val="21"/>
      <w:u w:val="none" w:color="000000"/>
      <w:lang w:val="zh-TW" w:eastAsia="zh-TW" w:bidi="ar-SA"/>
    </w:rPr>
  </w:style>
  <w:style w:type="paragraph" w:styleId="97">
    <w:name w:val="List Paragraph"/>
    <w:basedOn w:val="1"/>
    <w:next w:val="1"/>
    <w:qFormat/>
    <w:uiPriority w:val="0"/>
    <w:pPr>
      <w:ind w:firstLine="420" w:firstLineChars="200"/>
    </w:pPr>
    <w:rPr>
      <w:rFonts w:ascii="Times New Roman" w:hAnsi="Times New Roman"/>
      <w:szCs w:val="20"/>
    </w:rPr>
  </w:style>
  <w:style w:type="paragraph" w:customStyle="1" w:styleId="98">
    <w:name w:val="Char Char1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9">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Table Paragraph"/>
    <w:basedOn w:val="1"/>
    <w:qFormat/>
    <w:uiPriority w:val="1"/>
    <w:rPr>
      <w:rFonts w:ascii="宋体" w:hAnsi="宋体" w:eastAsia="宋体" w:cs="宋体"/>
      <w:lang w:val="zh-CN" w:eastAsia="zh-CN" w:bidi="zh-CN"/>
    </w:rPr>
  </w:style>
  <w:style w:type="paragraph" w:customStyle="1" w:styleId="101">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表格"/>
    <w:basedOn w:val="1"/>
    <w:qFormat/>
    <w:uiPriority w:val="99"/>
    <w:rPr>
      <w:rFonts w:ascii="Calibri" w:hAnsi="Calibri" w:cs="Calibri"/>
      <w:color w:val="auto"/>
    </w:rPr>
  </w:style>
  <w:style w:type="paragraph" w:customStyle="1" w:styleId="104">
    <w:name w:val="Picture caption|1"/>
    <w:basedOn w:val="1"/>
    <w:qFormat/>
    <w:uiPriority w:val="0"/>
    <w:rPr>
      <w:rFonts w:ascii="宋体" w:hAnsi="宋体" w:cs="宋体"/>
      <w:sz w:val="20"/>
      <w:szCs w:val="20"/>
      <w:lang w:val="zh-TW" w:eastAsia="zh-TW" w:bidi="zh-TW"/>
    </w:rPr>
  </w:style>
  <w:style w:type="paragraph" w:customStyle="1" w:styleId="105">
    <w:name w:val="_Style 2"/>
    <w:qFormat/>
    <w:uiPriority w:val="0"/>
    <w:rPr>
      <w:rFonts w:ascii="Calibri" w:hAnsi="Calibri" w:eastAsia="宋体" w:cs="Times New Roman"/>
      <w:sz w:val="22"/>
      <w:szCs w:val="22"/>
      <w:lang w:val="en-US" w:eastAsia="zh-CN" w:bidi="ar-SA"/>
    </w:rPr>
  </w:style>
  <w:style w:type="paragraph" w:customStyle="1" w:styleId="106">
    <w:name w:val=" Char"/>
    <w:basedOn w:val="1"/>
    <w:qFormat/>
    <w:uiPriority w:val="0"/>
    <w:pPr>
      <w:widowControl/>
      <w:spacing w:after="160" w:afterLines="0" w:line="240" w:lineRule="exact"/>
      <w:jc w:val="left"/>
    </w:pPr>
  </w:style>
  <w:style w:type="paragraph" w:customStyle="1" w:styleId="107">
    <w:name w:val="List Paragraph1"/>
    <w:basedOn w:val="1"/>
    <w:qFormat/>
    <w:uiPriority w:val="99"/>
    <w:pPr>
      <w:ind w:firstLine="420" w:firstLineChars="200"/>
    </w:pPr>
  </w:style>
  <w:style w:type="paragraph" w:customStyle="1" w:styleId="108">
    <w:name w:val="Normal"/>
    <w:qFormat/>
    <w:uiPriority w:val="0"/>
    <w:pPr>
      <w:jc w:val="both"/>
    </w:pPr>
    <w:rPr>
      <w:rFonts w:ascii="Times New Roman" w:hAnsi="Times New Roman" w:eastAsia="宋体" w:cs="Times New Roman"/>
      <w:kern w:val="2"/>
      <w:sz w:val="21"/>
      <w:szCs w:val="21"/>
      <w:lang w:val="en-US" w:eastAsia="zh-CN" w:bidi="ar-SA"/>
    </w:rPr>
  </w:style>
  <w:style w:type="table" w:customStyle="1" w:styleId="10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4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4082</Words>
  <Characters>4203</Characters>
  <Lines>6</Lines>
  <Paragraphs>1</Paragraphs>
  <TotalTime>16</TotalTime>
  <ScaleCrop>false</ScaleCrop>
  <LinksUpToDate>false</LinksUpToDate>
  <CharactersWithSpaces>4397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2017-10-27T05:55:00Z</dcterms:created>
  <dc:creator>User</dc:creator>
  <cp:lastModifiedBy>驴妈妈高明营业部杨洁华15014610</cp:lastModifiedBy>
  <cp:lastPrinted>2023-06-14T07:22:00Z</cp:lastPrinted>
  <dcterms:modified xsi:type="dcterms:W3CDTF">2024-08-22T07:53:57Z</dcterms:modified>
  <dc:title>【清远一天】美丽江心岛、金鸡岩、粤北最大水果批发市场、特惠送礼益街坊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D5B7FF14B7EC41209D3206F57AD65DA1_13</vt:lpwstr>
  </property>
</Properties>
</file>