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pPr>
        <w:rPr>
          <w:rFonts w:hint="eastAsia"/>
          <w:lang w:val="en-US" w:eastAsia="zh-CN"/>
        </w:rPr>
      </w:pPr>
      <w:r>
        <w:rPr>
          <w:rFonts w:ascii="宋体" w:hAnsi="宋体" w:eastAsia="宋体" w:cs="宋体"/>
          <w:sz w:val="24"/>
          <w:szCs w:val="24"/>
        </w:rPr>
        <w:drawing>
          <wp:anchor distT="0" distB="0" distL="114300" distR="114300" simplePos="0" relativeHeight="251693056" behindDoc="0" locked="0" layoutInCell="1" allowOverlap="1">
            <wp:simplePos x="0" y="0"/>
            <wp:positionH relativeFrom="column">
              <wp:posOffset>-666115</wp:posOffset>
            </wp:positionH>
            <wp:positionV relativeFrom="paragraph">
              <wp:posOffset>-1838325</wp:posOffset>
            </wp:positionV>
            <wp:extent cx="7990840" cy="4907915"/>
            <wp:effectExtent l="139700" t="120650" r="137160" b="133985"/>
            <wp:wrapNone/>
            <wp:docPr id="6" name="图片 5" descr="C:\Users\Administrator\Desktop\汕头\75e6cbdcd0b0a610f616e6a72892bec5.jpg75e6cbdcd0b0a610f616e6a72892be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C:\Users\Administrator\Desktop\汕头\75e6cbdcd0b0a610f616e6a72892bec5.jpg75e6cbdcd0b0a610f616e6a72892bec5"/>
                    <pic:cNvPicPr>
                      <a:picLocks noChangeAspect="1"/>
                    </pic:cNvPicPr>
                  </pic:nvPicPr>
                  <pic:blipFill>
                    <a:blip r:embed="rId4"/>
                    <a:srcRect/>
                    <a:stretch>
                      <a:fillRect/>
                    </a:stretch>
                  </pic:blipFill>
                  <pic:spPr>
                    <a:xfrm>
                      <a:off x="0" y="0"/>
                      <a:ext cx="7990840" cy="4907915"/>
                    </a:xfrm>
                    <a:prstGeom prst="rect">
                      <a:avLst/>
                    </a:prstGeom>
                    <a:noFill/>
                    <a:ln w="9525">
                      <a:noFill/>
                    </a:ln>
                    <a:effectLst>
                      <a:glow rad="139700">
                        <a:schemeClr val="accent5">
                          <a:satMod val="175000"/>
                          <a:alpha val="40000"/>
                        </a:schemeClr>
                      </a:glow>
                    </a:effectLst>
                  </pic:spPr>
                </pic:pic>
              </a:graphicData>
            </a:graphic>
          </wp:anchor>
        </w:drawing>
      </w: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rPr>
          <w:rFonts w:hint="eastAsia"/>
          <w:lang w:val="en-US" w:eastAsia="zh-CN"/>
        </w:rPr>
      </w:pPr>
    </w:p>
    <w:p>
      <w:pPr>
        <w:jc w:val="center"/>
        <w:rPr>
          <w:rFonts w:hint="eastAsia" w:ascii="微软雅黑" w:hAnsi="微软雅黑" w:eastAsia="微软雅黑" w:cs="微软雅黑"/>
          <w:b/>
          <w:bCs/>
          <w:sz w:val="56"/>
          <w:szCs w:val="56"/>
          <w:lang w:val="en-US" w:eastAsia="zh-CN"/>
        </w:rPr>
      </w:pPr>
      <w:r>
        <w:rPr>
          <w:rFonts w:hint="eastAsia" w:ascii="微软雅黑" w:hAnsi="微软雅黑" w:eastAsia="微软雅黑" w:cs="微软雅黑"/>
          <w:b/>
          <w:bCs/>
          <w:sz w:val="56"/>
          <w:szCs w:val="56"/>
          <w:lang w:val="en-US" w:eastAsia="zh-CN"/>
        </w:rPr>
        <w:t>【味舌尖上的潮汕】</w:t>
      </w:r>
    </w:p>
    <w:p>
      <w:pPr>
        <w:jc w:val="center"/>
        <w:rPr>
          <w:rFonts w:hint="eastAsia" w:ascii="微软雅黑" w:hAnsi="微软雅黑" w:eastAsia="微软雅黑" w:cs="微软雅黑"/>
          <w:sz w:val="36"/>
          <w:szCs w:val="44"/>
          <w:lang w:val="en-US" w:eastAsia="zh-CN"/>
        </w:rPr>
      </w:pPr>
      <w:r>
        <w:rPr>
          <w:rFonts w:hint="eastAsia" w:ascii="微软雅黑" w:hAnsi="微软雅黑" w:eastAsia="微软雅黑" w:cs="微软雅黑"/>
          <w:sz w:val="36"/>
          <w:szCs w:val="44"/>
          <w:lang w:val="en-US" w:eastAsia="zh-CN"/>
        </w:rPr>
        <w:t>醉美汕头南澳岛 青澳湾沙滩畅玩 千年潮州古城 电影羞羞的铁拳拍摄地-韩文公祠 美食纯玩三天</w:t>
      </w:r>
    </w:p>
    <w:p>
      <w:pPr>
        <w:jc w:val="center"/>
        <w:rPr>
          <w:rFonts w:hint="default"/>
          <w:lang w:val="en-US" w:eastAsia="zh-CN"/>
        </w:rPr>
      </w:pPr>
      <w:r>
        <w:rPr>
          <w:rFonts w:hint="eastAsia" w:ascii="微软雅黑" w:hAnsi="微软雅黑" w:eastAsia="微软雅黑" w:cs="微软雅黑"/>
          <w:b/>
          <w:bCs/>
          <w:color w:val="5B9BD5" w:themeColor="accent1"/>
          <w:sz w:val="44"/>
          <w:szCs w:val="44"/>
          <w:lang w:val="en-US" w:eastAsia="zh-CN"/>
          <w14:textFill>
            <w14:solidFill>
              <w14:schemeClr w14:val="accent1"/>
            </w14:solidFill>
          </w14:textFill>
        </w:rPr>
        <w:t>· 行程特色 ·</w:t>
      </w:r>
    </w:p>
    <w:p>
      <w:pPr>
        <w:bidi w:val="0"/>
        <w:ind w:firstLine="280" w:firstLineChars="100"/>
        <w:rPr>
          <w:rFonts w:hint="default" w:ascii="微软雅黑" w:hAnsi="微软雅黑" w:eastAsia="微软雅黑" w:cs="微软雅黑"/>
          <w:b/>
          <w:bCs/>
          <w:color w:val="FFFFFF" w:themeColor="background1"/>
          <w:sz w:val="28"/>
          <w:szCs w:val="28"/>
          <w:lang w:val="en-US" w:eastAsia="zh-CN"/>
          <w14:textFill>
            <w14:solidFill>
              <w14:schemeClr w14:val="bg1"/>
            </w14:solidFill>
          </w14:textFill>
        </w:rPr>
      </w:pPr>
      <w:r>
        <w:rPr>
          <w:sz w:val="28"/>
        </w:rPr>
        <mc:AlternateContent>
          <mc:Choice Requires="wps">
            <w:drawing>
              <wp:anchor distT="0" distB="0" distL="114300" distR="114300" simplePos="0" relativeHeight="251660288" behindDoc="1" locked="0" layoutInCell="1" allowOverlap="1">
                <wp:simplePos x="0" y="0"/>
                <wp:positionH relativeFrom="column">
                  <wp:posOffset>-11430</wp:posOffset>
                </wp:positionH>
                <wp:positionV relativeFrom="paragraph">
                  <wp:posOffset>41275</wp:posOffset>
                </wp:positionV>
                <wp:extent cx="1114425" cy="342900"/>
                <wp:effectExtent l="0" t="0" r="9525" b="0"/>
                <wp:wrapNone/>
                <wp:docPr id="20" name="对角圆角矩形 20"/>
                <wp:cNvGraphicFramePr/>
                <a:graphic xmlns:a="http://schemas.openxmlformats.org/drawingml/2006/main">
                  <a:graphicData uri="http://schemas.microsoft.com/office/word/2010/wordprocessingShape">
                    <wps:wsp>
                      <wps:cNvSpPr/>
                      <wps:spPr>
                        <a:xfrm>
                          <a:off x="471170" y="4920615"/>
                          <a:ext cx="1114425" cy="342900"/>
                        </a:xfrm>
                        <a:prstGeom prst="round2Diag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9pt;margin-top:3.25pt;height:27pt;width:87.75pt;z-index:-251656192;v-text-anchor:middle;mso-width-relative:page;mso-height-relative:page;" fillcolor="#5B9BD5 [3204]" filled="t" stroked="f" coordsize="1114425,342900" o:gfxdata="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" path="m57151,0l1114425,0,1114425,0,1114425,285748c1114425,317312,1088838,342899,1057274,342899l0,342900,0,342900,0,57151c0,25587,25587,0,57151,0xe">
                <v:path textboxrect="0,0,1114425,342900" o:connectlocs="1114425,171450;557212,342900;0,171450;557212,0" o:connectangles="0,82,164,247"/>
                <v:fill on="t" focussize="0,0"/>
                <v:stroke on="f" weight="1pt" miterlimit="8" joinstyle="miter"/>
                <v:imagedata o:title=""/>
                <o:lock v:ext="edit" aspectratio="f"/>
                <v:textbox>
                  <w:txbxContent>
                    <w:p>
                      <w:pPr>
                        <w:jc w:val="center"/>
                      </w:pPr>
                    </w:p>
                  </w:txbxContent>
                </v:textbox>
              </v:shape>
            </w:pict>
          </mc:Fallback>
        </mc:AlternateContent>
      </w: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地道美食</w:t>
      </w:r>
    </w:p>
    <w:p>
      <w:pPr>
        <w:bidi w:val="0"/>
        <w:rPr>
          <w:rFonts w:hint="eastAsia"/>
          <w:b/>
          <w:bCs/>
          <w:sz w:val="28"/>
          <w:szCs w:val="28"/>
          <w:lang w:val="en-US" w:eastAsia="zh-CN"/>
        </w:rPr>
      </w:pPr>
      <w:r>
        <w:rPr>
          <w:rFonts w:hint="eastAsia"/>
          <w:b/>
          <w:bCs/>
          <w:sz w:val="28"/>
          <w:szCs w:val="28"/>
          <w:lang w:val="en-US" w:eastAsia="zh-CN"/>
        </w:rPr>
        <w:drawing>
          <wp:anchor distT="0" distB="0" distL="114300" distR="114300" simplePos="0" relativeHeight="251692032" behindDoc="0" locked="0" layoutInCell="1" allowOverlap="1">
            <wp:simplePos x="0" y="0"/>
            <wp:positionH relativeFrom="column">
              <wp:posOffset>36830</wp:posOffset>
            </wp:positionH>
            <wp:positionV relativeFrom="paragraph">
              <wp:posOffset>323850</wp:posOffset>
            </wp:positionV>
            <wp:extent cx="3094990" cy="2063115"/>
            <wp:effectExtent l="0" t="0" r="10160" b="13335"/>
            <wp:wrapNone/>
            <wp:docPr id="4" name="图片 4" descr="C:\Users\Administrator\Desktop\汕头\timg (1).jpgtim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Administrator\Desktop\汕头\timg (1).jpgtimg (1)"/>
                    <pic:cNvPicPr>
                      <a:picLocks noChangeAspect="1"/>
                    </pic:cNvPicPr>
                  </pic:nvPicPr>
                  <pic:blipFill>
                    <a:blip r:embed="rId5"/>
                    <a:srcRect/>
                    <a:stretch>
                      <a:fillRect/>
                    </a:stretch>
                  </pic:blipFill>
                  <pic:spPr>
                    <a:xfrm>
                      <a:off x="0" y="0"/>
                      <a:ext cx="3094990" cy="2063115"/>
                    </a:xfrm>
                    <a:prstGeom prst="rect">
                      <a:avLst/>
                    </a:prstGeom>
                    <a:noFill/>
                    <a:ln w="9525">
                      <a:noFill/>
                    </a:ln>
                  </pic:spPr>
                </pic:pic>
              </a:graphicData>
            </a:graphic>
          </wp:anchor>
        </w:drawing>
      </w:r>
      <w:r>
        <w:rPr>
          <w:rFonts w:hint="eastAsia"/>
          <w:b/>
          <w:bCs/>
          <w:sz w:val="28"/>
          <w:szCs w:val="28"/>
          <w:lang w:val="en-US" w:eastAsia="zh-CN"/>
        </w:rPr>
        <w:drawing>
          <wp:anchor distT="0" distB="0" distL="114300" distR="114300" simplePos="0" relativeHeight="251695104" behindDoc="0" locked="0" layoutInCell="1" allowOverlap="1">
            <wp:simplePos x="0" y="0"/>
            <wp:positionH relativeFrom="column">
              <wp:posOffset>3263900</wp:posOffset>
            </wp:positionH>
            <wp:positionV relativeFrom="paragraph">
              <wp:posOffset>321945</wp:posOffset>
            </wp:positionV>
            <wp:extent cx="3106420" cy="2071370"/>
            <wp:effectExtent l="0" t="0" r="17780" b="5080"/>
            <wp:wrapNone/>
            <wp:docPr id="3" name="图片 1" descr="C:\Users\Administrator\Desktop\汕头\timg (2).jpgtim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C:\Users\Administrator\Desktop\汕头\timg (2).jpgtimg (2)"/>
                    <pic:cNvPicPr>
                      <a:picLocks noChangeAspect="1"/>
                    </pic:cNvPicPr>
                  </pic:nvPicPr>
                  <pic:blipFill>
                    <a:blip r:embed="rId6"/>
                    <a:srcRect/>
                    <a:stretch>
                      <a:fillRect/>
                    </a:stretch>
                  </pic:blipFill>
                  <pic:spPr>
                    <a:xfrm>
                      <a:off x="0" y="0"/>
                      <a:ext cx="3106420" cy="2071370"/>
                    </a:xfrm>
                    <a:prstGeom prst="rect">
                      <a:avLst/>
                    </a:prstGeom>
                    <a:noFill/>
                    <a:ln w="9525">
                      <a:noFill/>
                    </a:ln>
                  </pic:spPr>
                </pic:pic>
              </a:graphicData>
            </a:graphic>
          </wp:anchor>
        </w:drawing>
      </w:r>
      <w:r>
        <w:rPr>
          <w:rFonts w:hint="eastAsia"/>
          <w:b/>
          <w:bCs/>
          <w:sz w:val="28"/>
          <w:szCs w:val="28"/>
          <w:lang w:val="en-US" w:eastAsia="zh-CN"/>
        </w:rPr>
        <w:t>十二道潮味美食盛宴</w:t>
      </w:r>
    </w:p>
    <w:p>
      <w:pPr>
        <w:bidi w:val="0"/>
      </w:pPr>
    </w:p>
    <w:p>
      <w:pPr>
        <w:bidi w:val="0"/>
        <w:rPr>
          <w:rFonts w:hint="eastAsia"/>
          <w:lang w:val="en-US" w:eastAsia="zh-CN"/>
        </w:rPr>
      </w:pPr>
      <w:r>
        <w:rPr>
          <w:rFonts w:hint="eastAsia"/>
          <w:lang w:val="en-US" w:eastAsia="zh-CN"/>
        </w:rPr>
        <w:t xml:space="preserve"> </w:t>
      </w: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bidi w:val="0"/>
        <w:rPr>
          <w:rFonts w:hint="eastAsia"/>
          <w:lang w:val="en-US" w:eastAsia="zh-CN"/>
        </w:rPr>
      </w:pPr>
    </w:p>
    <w:p>
      <w:pPr>
        <w:jc w:val="left"/>
        <w:rPr>
          <w:rFonts w:hint="eastAsia" w:ascii="宋体" w:hAnsi="宋体" w:eastAsia="宋体" w:cs="宋体"/>
          <w:sz w:val="24"/>
          <w:szCs w:val="24"/>
          <w:lang w:val="en-US" w:eastAsia="zh-CN"/>
        </w:rPr>
      </w:pPr>
    </w:p>
    <w:p>
      <w:pPr>
        <w:jc w:val="left"/>
        <w:rPr>
          <w:rFonts w:hint="eastAsia" w:ascii="宋体" w:hAnsi="宋体" w:eastAsia="宋体" w:cs="宋体"/>
          <w:sz w:val="24"/>
          <w:szCs w:val="24"/>
          <w:lang w:val="en-US" w:eastAsia="zh-CN"/>
        </w:rPr>
      </w:pPr>
    </w:p>
    <w:p>
      <w:pPr>
        <w:bidi w:val="0"/>
        <w:ind w:firstLine="280" w:firstLineChars="100"/>
        <w:rPr>
          <w:rFonts w:hint="default" w:ascii="微软雅黑" w:hAnsi="微软雅黑" w:eastAsia="微软雅黑" w:cs="微软雅黑"/>
          <w:b/>
          <w:bCs/>
          <w:color w:val="FFFFFF" w:themeColor="background1"/>
          <w:sz w:val="28"/>
          <w:szCs w:val="28"/>
          <w:lang w:val="en-US" w:eastAsia="zh-CN"/>
          <w14:textFill>
            <w14:solidFill>
              <w14:schemeClr w14:val="bg1"/>
            </w14:solidFill>
          </w14:textFill>
        </w:rPr>
      </w:pPr>
      <w:r>
        <w:rPr>
          <w:sz w:val="28"/>
        </w:rPr>
        <mc:AlternateContent>
          <mc:Choice Requires="wps">
            <w:drawing>
              <wp:anchor distT="0" distB="0" distL="114300" distR="114300" simplePos="0" relativeHeight="251663360" behindDoc="1" locked="0" layoutInCell="1" allowOverlap="1">
                <wp:simplePos x="0" y="0"/>
                <wp:positionH relativeFrom="column">
                  <wp:posOffset>-11430</wp:posOffset>
                </wp:positionH>
                <wp:positionV relativeFrom="paragraph">
                  <wp:posOffset>41275</wp:posOffset>
                </wp:positionV>
                <wp:extent cx="1114425" cy="342900"/>
                <wp:effectExtent l="0" t="0" r="9525" b="0"/>
                <wp:wrapNone/>
                <wp:docPr id="26" name="对角圆角矩形 26"/>
                <wp:cNvGraphicFramePr/>
                <a:graphic xmlns:a="http://schemas.openxmlformats.org/drawingml/2006/main">
                  <a:graphicData uri="http://schemas.microsoft.com/office/word/2010/wordprocessingShape">
                    <wps:wsp>
                      <wps:cNvSpPr/>
                      <wps:spPr>
                        <a:xfrm>
                          <a:off x="471170" y="4920615"/>
                          <a:ext cx="1114425" cy="342900"/>
                        </a:xfrm>
                        <a:prstGeom prst="round2Diag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9pt;margin-top:3.25pt;height:27pt;width:87.75pt;z-index:-251653120;v-text-anchor:middle;mso-width-relative:page;mso-height-relative:page;" fillcolor="#5B9BD5 [3204]" filled="t" stroked="f" coordsize="1114425,342900" o:gfxdata="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AEffeNQAAAAHAQAADwAAAAAAAAABACAAAAAiAAAAZHJzL2Rvd25yZXYueG1sUEsBAhQAFAAA&#10;AAgAh07iQObOucOeAgAA+QQAAA4AAAAAAAAAAQAgAAAAIwEAAGRycy9lMm9Eb2MueG1sUEsFBgAA&#10;AAAGAAYAWQEAADMGAAAAAA==&#10;" path="m57151,0l1114425,0,1114425,0,1114425,285748c1114425,317312,1088838,342899,1057274,342899l0,342900,0,342900,0,57151c0,25587,25587,0,57151,0xe">
                <v:path textboxrect="0,0,1114425,342900" o:connectlocs="1114425,171450;557212,342900;0,171450;557212,0" o:connectangles="0,82,164,247"/>
                <v:fill on="t" focussize="0,0"/>
                <v:stroke on="f" weight="1pt" miterlimit="8" joinstyle="miter"/>
                <v:imagedata o:title=""/>
                <o:lock v:ext="edit" aspectratio="f"/>
                <v:textbox>
                  <w:txbxContent>
                    <w:p>
                      <w:pPr>
                        <w:jc w:val="center"/>
                      </w:pPr>
                    </w:p>
                  </w:txbxContent>
                </v:textbox>
              </v:shape>
            </w:pict>
          </mc:Fallback>
        </mc:AlternateContent>
      </w: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经典巡游</w:t>
      </w:r>
    </w:p>
    <w:p>
      <w:pPr>
        <w:bidi w:val="0"/>
      </w:pPr>
      <w:r>
        <w:rPr>
          <w:rFonts w:hint="eastAsia"/>
          <w:b/>
          <w:bCs/>
          <w:sz w:val="28"/>
          <w:szCs w:val="28"/>
          <w:lang w:val="en-US" w:eastAsia="zh-CN"/>
        </w:rPr>
        <w:t>观广东省最长跨海大桥-----【南澳大桥】一站直达南澳岛</w:t>
      </w:r>
    </w:p>
    <w:p>
      <w:pPr>
        <w:bidi w:val="0"/>
        <w:rPr>
          <w:rFonts w:hint="eastAsia"/>
          <w:lang w:val="en-US" w:eastAsia="zh-CN"/>
        </w:rPr>
      </w:pPr>
      <w:r>
        <w:rPr>
          <w:rFonts w:ascii="宋体" w:hAnsi="宋体" w:eastAsia="宋体" w:cs="宋体"/>
          <w:sz w:val="24"/>
          <w:szCs w:val="24"/>
        </w:rPr>
        <w:drawing>
          <wp:anchor distT="0" distB="0" distL="114300" distR="114300" simplePos="0" relativeHeight="251682816" behindDoc="0" locked="0" layoutInCell="1" allowOverlap="1">
            <wp:simplePos x="0" y="0"/>
            <wp:positionH relativeFrom="column">
              <wp:posOffset>3155950</wp:posOffset>
            </wp:positionH>
            <wp:positionV relativeFrom="paragraph">
              <wp:posOffset>31750</wp:posOffset>
            </wp:positionV>
            <wp:extent cx="3576320" cy="1648460"/>
            <wp:effectExtent l="0" t="0" r="0" b="8890"/>
            <wp:wrapNone/>
            <wp:docPr id="5" name="图片 3" descr="C:\Users\Administrator\Desktop\汕头\f32286b6ca4c02a24612d4bd5cf0311f.jpgf32286b6ca4c02a24612d4bd5cf031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C:\Users\Administrator\Desktop\汕头\f32286b6ca4c02a24612d4bd5cf0311f.jpgf32286b6ca4c02a24612d4bd5cf0311f"/>
                    <pic:cNvPicPr>
                      <a:picLocks noChangeAspect="1"/>
                    </pic:cNvPicPr>
                  </pic:nvPicPr>
                  <pic:blipFill>
                    <a:blip r:embed="rId7"/>
                    <a:srcRect l="-2305" r="-4898"/>
                    <a:stretch>
                      <a:fillRect/>
                    </a:stretch>
                  </pic:blipFill>
                  <pic:spPr>
                    <a:xfrm>
                      <a:off x="0" y="0"/>
                      <a:ext cx="3576320" cy="1648460"/>
                    </a:xfrm>
                    <a:prstGeom prst="rect">
                      <a:avLst/>
                    </a:prstGeom>
                    <a:noFill/>
                    <a:ln w="9525">
                      <a:noFill/>
                    </a:ln>
                  </pic:spPr>
                </pic:pic>
              </a:graphicData>
            </a:graphic>
          </wp:anchor>
        </w:drawing>
      </w:r>
      <w:r>
        <w:drawing>
          <wp:inline distT="0" distB="0" distL="114300" distR="114300">
            <wp:extent cx="3169285" cy="1882140"/>
            <wp:effectExtent l="0" t="0" r="12065" b="3810"/>
            <wp:docPr id="7" name="图片 16" descr="C:\Users\Administrator\Desktop\汕头\u=2261708412,726213996&amp;fm=26&amp;gp=0.jpgu=2261708412,726213996&amp;fm=26&amp;g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C:\Users\Administrator\Desktop\汕头\u=2261708412,726213996&amp;fm=26&amp;gp=0.jpgu=2261708412,726213996&amp;fm=26&amp;gp=0"/>
                    <pic:cNvPicPr>
                      <a:picLocks noChangeAspect="1"/>
                    </pic:cNvPicPr>
                  </pic:nvPicPr>
                  <pic:blipFill>
                    <a:blip r:embed="rId8"/>
                    <a:srcRect t="23152" b="-11131"/>
                    <a:stretch>
                      <a:fillRect/>
                    </a:stretch>
                  </pic:blipFill>
                  <pic:spPr>
                    <a:xfrm>
                      <a:off x="0" y="0"/>
                      <a:ext cx="3169285" cy="1882140"/>
                    </a:xfrm>
                    <a:prstGeom prst="rect">
                      <a:avLst/>
                    </a:prstGeom>
                    <a:noFill/>
                    <a:ln>
                      <a:noFill/>
                    </a:ln>
                  </pic:spPr>
                </pic:pic>
              </a:graphicData>
            </a:graphic>
          </wp:inline>
        </w:drawing>
      </w:r>
      <w:r>
        <w:rPr>
          <w:rFonts w:hint="eastAsia"/>
          <w:lang w:val="en-US" w:eastAsia="zh-CN"/>
        </w:rPr>
        <w:t xml:space="preserve">                               </w:t>
      </w:r>
    </w:p>
    <w:p>
      <w:pPr>
        <w:bidi w:val="0"/>
        <w:ind w:firstLine="280" w:firstLineChars="100"/>
        <w:rPr>
          <w:rFonts w:hint="default" w:ascii="微软雅黑" w:hAnsi="微软雅黑" w:eastAsia="微软雅黑" w:cs="微软雅黑"/>
          <w:b/>
          <w:bCs/>
          <w:color w:val="FFFFFF" w:themeColor="background1"/>
          <w:sz w:val="28"/>
          <w:szCs w:val="28"/>
          <w:lang w:val="en-US" w:eastAsia="zh-CN"/>
          <w14:textFill>
            <w14:solidFill>
              <w14:schemeClr w14:val="bg1"/>
            </w14:solidFill>
          </w14:textFill>
        </w:rPr>
      </w:pPr>
      <w:r>
        <w:rPr>
          <w:sz w:val="28"/>
        </w:rPr>
        <mc:AlternateContent>
          <mc:Choice Requires="wps">
            <w:drawing>
              <wp:anchor distT="0" distB="0" distL="114300" distR="114300" simplePos="0" relativeHeight="251669504" behindDoc="1" locked="0" layoutInCell="1" allowOverlap="1">
                <wp:simplePos x="0" y="0"/>
                <wp:positionH relativeFrom="column">
                  <wp:posOffset>-11430</wp:posOffset>
                </wp:positionH>
                <wp:positionV relativeFrom="paragraph">
                  <wp:posOffset>48895</wp:posOffset>
                </wp:positionV>
                <wp:extent cx="1114425" cy="342900"/>
                <wp:effectExtent l="0" t="0" r="9525" b="0"/>
                <wp:wrapNone/>
                <wp:docPr id="31" name="对角圆角矩形 31"/>
                <wp:cNvGraphicFramePr/>
                <a:graphic xmlns:a="http://schemas.openxmlformats.org/drawingml/2006/main">
                  <a:graphicData uri="http://schemas.microsoft.com/office/word/2010/wordprocessingShape">
                    <wps:wsp>
                      <wps:cNvSpPr/>
                      <wps:spPr>
                        <a:xfrm>
                          <a:off x="471170" y="4920615"/>
                          <a:ext cx="1114425" cy="342900"/>
                        </a:xfrm>
                        <a:prstGeom prst="round2Diag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0.9pt;margin-top:3.85pt;height:27pt;width:87.75pt;z-index:-251646976;v-text-anchor:middle;mso-width-relative:page;mso-height-relative:page;" fillcolor="#5B9BD5 [3204]" filled="t" stroked="f" coordsize="1114425,342900" o:gfxdata="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w8JsGNQAAAAHAQAADwAAAAAAAAABACAAAAAiAAAAZHJzL2Rvd25yZXYueG1sUEsBAhQAFAAA&#10;AAgAh07iQMAduOueAgAA+QQAAA4AAAAAAAAAAQAgAAAAIwEAAGRycy9lMm9Eb2MueG1sUEsFBgAA&#10;AAAGAAYAWQEAADMGAAAAAA==&#10;" path="m57151,0l1114425,0,1114425,0,1114425,285748c1114425,317312,1088838,342899,1057274,342899l0,342900,0,342900,0,57151c0,25587,25587,0,57151,0xe">
                <v:path textboxrect="0,0,1114425,342900" o:connectlocs="1114425,171450;557212,342900;0,171450;557212,0" o:connectangles="0,82,164,247"/>
                <v:fill on="t" focussize="0,0"/>
                <v:stroke on="f" weight="1pt" miterlimit="8" joinstyle="miter"/>
                <v:imagedata o:title=""/>
                <o:lock v:ext="edit" aspectratio="f"/>
                <v:textbox>
                  <w:txbxContent>
                    <w:p>
                      <w:pPr>
                        <w:jc w:val="center"/>
                      </w:pPr>
                    </w:p>
                  </w:txbxContent>
                </v:textbox>
              </v:shape>
            </w:pict>
          </mc:Fallback>
        </mc:AlternateContent>
      </w: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网红打卡</w:t>
      </w:r>
    </w:p>
    <w:p>
      <w:pPr>
        <w:bidi w:val="0"/>
        <w:jc w:val="left"/>
        <w:rPr>
          <w:rFonts w:ascii="宋体" w:hAnsi="宋体" w:eastAsia="宋体" w:cs="宋体"/>
          <w:sz w:val="24"/>
          <w:szCs w:val="24"/>
        </w:rPr>
      </w:pPr>
      <w:r>
        <w:rPr>
          <w:rFonts w:ascii="宋体" w:hAnsi="宋体" w:eastAsia="宋体" w:cs="宋体"/>
          <w:sz w:val="24"/>
          <w:szCs w:val="24"/>
        </w:rPr>
        <w:drawing>
          <wp:anchor distT="0" distB="0" distL="114300" distR="114300" simplePos="0" relativeHeight="251684864" behindDoc="0" locked="0" layoutInCell="1" allowOverlap="1">
            <wp:simplePos x="0" y="0"/>
            <wp:positionH relativeFrom="column">
              <wp:posOffset>13335</wp:posOffset>
            </wp:positionH>
            <wp:positionV relativeFrom="paragraph">
              <wp:posOffset>708660</wp:posOffset>
            </wp:positionV>
            <wp:extent cx="3175635" cy="1587500"/>
            <wp:effectExtent l="0" t="0" r="5715" b="12700"/>
            <wp:wrapNone/>
            <wp:docPr id="25" name="图片 4" descr="C:\Users\Administrator\Desktop\汕头\timg (3).jpgtim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4" descr="C:\Users\Administrator\Desktop\汕头\timg (3).jpgtimg (3)"/>
                    <pic:cNvPicPr>
                      <a:picLocks noChangeAspect="1"/>
                    </pic:cNvPicPr>
                  </pic:nvPicPr>
                  <pic:blipFill>
                    <a:blip r:embed="rId9"/>
                    <a:srcRect/>
                    <a:stretch>
                      <a:fillRect/>
                    </a:stretch>
                  </pic:blipFill>
                  <pic:spPr>
                    <a:xfrm>
                      <a:off x="0" y="0"/>
                      <a:ext cx="3175635" cy="1587500"/>
                    </a:xfrm>
                    <a:prstGeom prst="rect">
                      <a:avLst/>
                    </a:prstGeom>
                    <a:noFill/>
                    <a:ln w="9525">
                      <a:noFill/>
                    </a:ln>
                  </pic:spPr>
                </pic:pic>
              </a:graphicData>
            </a:graphic>
          </wp:anchor>
        </w:drawing>
      </w:r>
      <w:r>
        <w:rPr>
          <w:rFonts w:hint="eastAsia"/>
          <w:b/>
          <w:bCs/>
          <w:sz w:val="28"/>
          <w:szCs w:val="28"/>
          <w:lang w:val="en-US" w:eastAsia="zh-CN"/>
        </w:rPr>
        <w:t>畅玩【青澳湾】，月牙形的沙滩，宽阔的滩历，洁白晶莹的沙子，海水无污</w:t>
      </w:r>
      <w:r>
        <w:drawing>
          <wp:anchor distT="0" distB="0" distL="114300" distR="114300" simplePos="0" relativeHeight="251685888" behindDoc="0" locked="0" layoutInCell="1" allowOverlap="1">
            <wp:simplePos x="0" y="0"/>
            <wp:positionH relativeFrom="column">
              <wp:posOffset>3223895</wp:posOffset>
            </wp:positionH>
            <wp:positionV relativeFrom="paragraph">
              <wp:posOffset>710565</wp:posOffset>
            </wp:positionV>
            <wp:extent cx="3239135" cy="1619885"/>
            <wp:effectExtent l="0" t="0" r="18415" b="18415"/>
            <wp:wrapNone/>
            <wp:docPr id="29" name="图片 3" descr="C:\Users\Administrator\Desktop\汕头\timg (4).jpgtim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3" descr="C:\Users\Administrator\Desktop\汕头\timg (4).jpgtimg (4)"/>
                    <pic:cNvPicPr>
                      <a:picLocks noChangeAspect="1"/>
                    </pic:cNvPicPr>
                  </pic:nvPicPr>
                  <pic:blipFill>
                    <a:blip r:embed="rId10"/>
                    <a:srcRect/>
                    <a:stretch>
                      <a:fillRect/>
                    </a:stretch>
                  </pic:blipFill>
                  <pic:spPr>
                    <a:xfrm>
                      <a:off x="0" y="0"/>
                      <a:ext cx="3239135" cy="1619885"/>
                    </a:xfrm>
                    <a:prstGeom prst="rect">
                      <a:avLst/>
                    </a:prstGeom>
                    <a:noFill/>
                    <a:ln>
                      <a:noFill/>
                    </a:ln>
                  </pic:spPr>
                </pic:pic>
              </a:graphicData>
            </a:graphic>
          </wp:anchor>
        </w:drawing>
      </w:r>
      <w:r>
        <w:rPr>
          <w:rFonts w:hint="eastAsia"/>
          <w:b/>
          <w:bCs/>
          <w:sz w:val="28"/>
          <w:szCs w:val="28"/>
          <w:lang w:val="en-US" w:eastAsia="zh-CN"/>
        </w:rPr>
        <w:t>！</w:t>
      </w:r>
      <w:r>
        <w:rPr>
          <w:rFonts w:hint="eastAsia" w:ascii="宋体" w:hAnsi="宋体" w:eastAsia="宋体" w:cs="宋体"/>
          <w:b/>
          <w:bCs/>
          <w:sz w:val="28"/>
          <w:szCs w:val="28"/>
          <w:lang w:val="en-US" w:eastAsia="zh-CN"/>
        </w:rPr>
        <w:t>赠游斥巨资打造的潮州古城灯光盛宴，刷爆朋友圈的网红灯光秀。</w:t>
      </w:r>
    </w:p>
    <w:p>
      <w:pPr>
        <w:bidi w:val="0"/>
        <w:jc w:val="left"/>
        <w:rPr>
          <w:rFonts w:ascii="宋体" w:hAnsi="宋体" w:eastAsia="宋体" w:cs="宋体"/>
          <w:sz w:val="24"/>
          <w:szCs w:val="24"/>
        </w:rPr>
      </w:pPr>
    </w:p>
    <w:p>
      <w:pPr>
        <w:bidi w:val="0"/>
        <w:jc w:val="left"/>
        <w:rPr>
          <w:rFonts w:hint="eastAsia" w:ascii="宋体" w:hAnsi="宋体" w:eastAsia="宋体" w:cs="宋体"/>
          <w:sz w:val="24"/>
          <w:szCs w:val="24"/>
          <w:lang w:val="en-US" w:eastAsia="zh-CN"/>
        </w:rPr>
      </w:pPr>
    </w:p>
    <w:p>
      <w:pPr>
        <w:bidi w:val="0"/>
        <w:jc w:val="left"/>
        <w:rPr>
          <w:rFonts w:hint="eastAsia"/>
          <w:b/>
          <w:bCs/>
          <w:sz w:val="28"/>
          <w:szCs w:val="28"/>
          <w:lang w:val="en-US" w:eastAsia="zh-CN"/>
        </w:rPr>
      </w:pPr>
    </w:p>
    <w:p>
      <w:pPr>
        <w:bidi w:val="0"/>
        <w:jc w:val="left"/>
        <w:rPr>
          <w:rFonts w:hint="eastAsia"/>
          <w:b/>
          <w:bCs/>
          <w:sz w:val="28"/>
          <w:szCs w:val="28"/>
          <w:lang w:val="en-US" w:eastAsia="zh-CN"/>
        </w:rPr>
      </w:pPr>
    </w:p>
    <w:p>
      <w:pPr>
        <w:bidi w:val="0"/>
        <w:jc w:val="left"/>
        <w:rPr>
          <w:rFonts w:hint="default"/>
          <w:lang w:val="en-US" w:eastAsia="zh-CN"/>
        </w:rPr>
      </w:pPr>
    </w:p>
    <w:p>
      <w:pPr>
        <w:bidi w:val="0"/>
        <w:rPr>
          <w:rFonts w:hint="default" w:ascii="微软雅黑" w:hAnsi="微软雅黑" w:eastAsia="微软雅黑" w:cs="微软雅黑"/>
          <w:b/>
          <w:bCs/>
          <w:color w:val="FFFFFF" w:themeColor="background1"/>
          <w:sz w:val="28"/>
          <w:szCs w:val="28"/>
          <w:lang w:val="en-US" w:eastAsia="zh-CN"/>
          <w14:textFill>
            <w14:solidFill>
              <w14:schemeClr w14:val="bg1"/>
            </w14:solidFill>
          </w14:textFill>
        </w:rPr>
      </w:pPr>
      <w:r>
        <w:rPr>
          <w:sz w:val="28"/>
        </w:rPr>
        <mc:AlternateContent>
          <mc:Choice Requires="wps">
            <w:drawing>
              <wp:anchor distT="0" distB="0" distL="114300" distR="114300" simplePos="0" relativeHeight="251717632" behindDoc="1" locked="0" layoutInCell="1" allowOverlap="1">
                <wp:simplePos x="0" y="0"/>
                <wp:positionH relativeFrom="column">
                  <wp:posOffset>33655</wp:posOffset>
                </wp:positionH>
                <wp:positionV relativeFrom="paragraph">
                  <wp:posOffset>245110</wp:posOffset>
                </wp:positionV>
                <wp:extent cx="1247140" cy="464820"/>
                <wp:effectExtent l="0" t="0" r="10160" b="11430"/>
                <wp:wrapNone/>
                <wp:docPr id="8" name="对角圆角矩形 8"/>
                <wp:cNvGraphicFramePr/>
                <a:graphic xmlns:a="http://schemas.openxmlformats.org/drawingml/2006/main">
                  <a:graphicData uri="http://schemas.microsoft.com/office/word/2010/wordprocessingShape">
                    <wps:wsp>
                      <wps:cNvSpPr/>
                      <wps:spPr>
                        <a:xfrm>
                          <a:off x="471170" y="5400675"/>
                          <a:ext cx="1247140" cy="464820"/>
                        </a:xfrm>
                        <a:prstGeom prst="round2DiagRect">
                          <a:avLst>
                            <a:gd name="adj1" fmla="val 19408"/>
                            <a:gd name="adj2" fmla="val 8317"/>
                          </a:avLst>
                        </a:prstGeom>
                        <a:solidFill>
                          <a:srgbClr val="5B9BD5"/>
                        </a:solidFill>
                        <a:ln w="12700" cap="flat" cmpd="sng" algn="ctr">
                          <a:noFill/>
                          <a:prstDash val="solid"/>
                          <a:miter lim="800000"/>
                        </a:ln>
                        <a:effectLst/>
                      </wps:spPr>
                      <wps:style>
                        <a:lnRef idx="2">
                          <a:schemeClr val="accent1">
                            <a:shade val="50000"/>
                          </a:schemeClr>
                        </a:lnRef>
                        <a:fillRef idx="1">
                          <a:schemeClr val="accent1"/>
                        </a:fillRef>
                        <a:effectRef idx="0">
                          <a:schemeClr val="accent1"/>
                        </a:effectRef>
                        <a:fontRef idx="minor">
                          <a:schemeClr val="lt1"/>
                        </a:fontRef>
                      </wps:style>
                      <wps:txbx>
                        <w:txbxContent>
                          <w:p>
                            <w:pPr>
                              <w:bidi w:val="0"/>
                              <w:jc w:val="cente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自由畅玩</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style="position:absolute;left:0pt;margin-left:2.65pt;margin-top:19.3pt;height:36.6pt;width:98.2pt;z-index:-251598848;v-text-anchor:middle;mso-width-relative:page;mso-height-relative:page;" fillcolor="#5B9BD5" filled="t" stroked="f" coordsize="1247140,464820" o:gfxdata="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" path="m90212,0l1208480,0c1229831,0,1247139,17308,1247139,38659l1247140,374607c1247140,424430,1206751,464819,1156928,464819l38659,464820c17308,464820,0,447512,0,426161l0,90212c0,40389,40389,0,90212,0xe">
                <v:path textboxrect="0,0,1247140,464820" o:connectlocs="1247140,232410;623570,464820;0,232410;623570,0" o:connectangles="0,82,164,247"/>
                <v:fill on="t" focussize="0,0"/>
                <v:stroke on="f" weight="1pt" miterlimit="8" joinstyle="miter"/>
                <v:imagedata o:title=""/>
                <o:lock v:ext="edit" aspectratio="f"/>
                <v:textbox>
                  <w:txbxContent>
                    <w:p>
                      <w:pPr>
                        <w:bidi w:val="0"/>
                        <w:jc w:val="cente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pPr>
                      <w:r>
                        <w:rPr>
                          <w:rFonts w:hint="eastAsia" w:ascii="微软雅黑" w:hAnsi="微软雅黑" w:eastAsia="微软雅黑" w:cs="微软雅黑"/>
                          <w:b/>
                          <w:bCs/>
                          <w:color w:val="FFFFFF" w:themeColor="background1"/>
                          <w:sz w:val="28"/>
                          <w:szCs w:val="28"/>
                          <w:lang w:val="en-US" w:eastAsia="zh-CN"/>
                          <w14:textFill>
                            <w14:solidFill>
                              <w14:schemeClr w14:val="bg1"/>
                            </w14:solidFill>
                          </w14:textFill>
                        </w:rPr>
                        <w:t>自由畅玩</w:t>
                      </w:r>
                    </w:p>
                  </w:txbxContent>
                </v:textbox>
              </v:shape>
            </w:pict>
          </mc:Fallback>
        </mc:AlternateContent>
      </w:r>
    </w:p>
    <w:p>
      <w:pPr>
        <w:bidi w:val="0"/>
        <w:rPr>
          <w:rFonts w:hint="eastAsia"/>
          <w:highlight w:val="yellow"/>
          <w:lang w:val="en-US" w:eastAsia="zh-CN"/>
        </w:rPr>
      </w:pPr>
    </w:p>
    <w:p>
      <w:pPr>
        <w:bidi w:val="0"/>
        <w:jc w:val="left"/>
        <w:rPr>
          <w:rFonts w:hint="eastAsia"/>
          <w:highlight w:val="yellow"/>
          <w:lang w:val="en-US" w:eastAsia="zh-CN"/>
        </w:rPr>
      </w:pPr>
    </w:p>
    <w:p>
      <w:pPr>
        <w:bidi w:val="0"/>
        <w:jc w:val="left"/>
        <w:rPr>
          <w:rFonts w:hint="default"/>
          <w:highlight w:val="yellow"/>
          <w:lang w:val="en-US" w:eastAsia="zh-CN"/>
        </w:rPr>
      </w:pPr>
      <w:r>
        <w:rPr>
          <w:rFonts w:hint="eastAsia" w:ascii="宋体" w:hAnsi="宋体" w:eastAsia="宋体" w:cs="宋体"/>
          <w:b/>
          <w:bCs/>
          <w:sz w:val="28"/>
          <w:szCs w:val="28"/>
          <w:lang w:val="en-US" w:eastAsia="zh-CN"/>
        </w:rPr>
        <w:t>慢游千年潮州古城，细细品味潮韵古城文化</w:t>
      </w:r>
    </w:p>
    <w:p>
      <w:pPr>
        <w:bidi w:val="0"/>
        <w:jc w:val="left"/>
        <w:rPr>
          <w:rFonts w:hint="eastAsia"/>
          <w:highlight w:val="yellow"/>
          <w:lang w:val="en-US" w:eastAsia="zh-CN"/>
        </w:rPr>
      </w:pPr>
      <w:r>
        <w:rPr>
          <w:rFonts w:hint="eastAsia" w:asciiTheme="majorEastAsia" w:hAnsiTheme="majorEastAsia" w:eastAsiaTheme="majorEastAsia" w:cstheme="majorEastAsia"/>
          <w:b/>
          <w:color w:val="F5098E"/>
          <w:sz w:val="28"/>
          <w:szCs w:val="28"/>
        </w:rPr>
        <w:drawing>
          <wp:anchor distT="0" distB="0" distL="114300" distR="114300" simplePos="0" relativeHeight="251694080" behindDoc="0" locked="0" layoutInCell="1" allowOverlap="1">
            <wp:simplePos x="0" y="0"/>
            <wp:positionH relativeFrom="column">
              <wp:posOffset>3017520</wp:posOffset>
            </wp:positionH>
            <wp:positionV relativeFrom="paragraph">
              <wp:posOffset>30480</wp:posOffset>
            </wp:positionV>
            <wp:extent cx="3731895" cy="1547495"/>
            <wp:effectExtent l="0" t="0" r="0" b="14605"/>
            <wp:wrapNone/>
            <wp:docPr id="24" name="图片 24" descr="C:\Users\Administrator\Desktop\汕头\timg (5).jpgtim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C:\Users\Administrator\Desktop\汕头\timg (5).jpgtimg (5)"/>
                    <pic:cNvPicPr>
                      <a:picLocks noChangeAspect="1"/>
                    </pic:cNvPicPr>
                  </pic:nvPicPr>
                  <pic:blipFill>
                    <a:blip r:embed="rId11"/>
                    <a:srcRect l="-4461" r="-4461"/>
                    <a:stretch>
                      <a:fillRect/>
                    </a:stretch>
                  </pic:blipFill>
                  <pic:spPr>
                    <a:xfrm>
                      <a:off x="0" y="0"/>
                      <a:ext cx="3731895" cy="1547495"/>
                    </a:xfrm>
                    <a:prstGeom prst="rect">
                      <a:avLst/>
                    </a:prstGeom>
                  </pic:spPr>
                </pic:pic>
              </a:graphicData>
            </a:graphic>
          </wp:anchor>
        </w:drawing>
      </w:r>
      <w:r>
        <w:rPr>
          <w:rFonts w:asciiTheme="majorEastAsia" w:hAnsiTheme="majorEastAsia" w:eastAsiaTheme="majorEastAsia" w:cstheme="majorEastAsia"/>
          <w:b/>
          <w:color w:val="F5098E"/>
          <w:sz w:val="28"/>
          <w:szCs w:val="28"/>
        </w:rPr>
        <w:drawing>
          <wp:inline distT="0" distB="0" distL="0" distR="0">
            <wp:extent cx="3010535" cy="1543050"/>
            <wp:effectExtent l="0" t="0" r="18415" b="0"/>
            <wp:docPr id="119" name="图片 4" descr="C:\Users\Administrator\Desktop\汕头\timg (6).jpgtim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4" descr="C:\Users\Administrator\Desktop\汕头\timg (6).jpgtimg (6)"/>
                    <pic:cNvPicPr>
                      <a:picLocks noChangeAspect="1" noChangeArrowheads="1"/>
                    </pic:cNvPicPr>
                  </pic:nvPicPr>
                  <pic:blipFill>
                    <a:blip r:embed="rId12"/>
                    <a:srcRect l="-5448" t="11275" r="7370" b="9314"/>
                    <a:stretch>
                      <a:fillRect/>
                    </a:stretch>
                  </pic:blipFill>
                  <pic:spPr>
                    <a:xfrm>
                      <a:off x="0" y="0"/>
                      <a:ext cx="3010535" cy="1543050"/>
                    </a:xfrm>
                    <a:prstGeom prst="rect">
                      <a:avLst/>
                    </a:prstGeom>
                    <a:noFill/>
                    <a:ln w="9525">
                      <a:noFill/>
                      <a:miter lim="800000"/>
                      <a:headEnd/>
                      <a:tailEnd/>
                    </a:ln>
                  </pic:spPr>
                </pic:pic>
              </a:graphicData>
            </a:graphic>
          </wp:inline>
        </w:drawing>
      </w:r>
    </w:p>
    <w:p>
      <w:pPr>
        <w:bidi w:val="0"/>
        <w:jc w:val="left"/>
        <w:rPr>
          <w:rFonts w:hint="eastAsia"/>
          <w:highlight w:val="yellow"/>
          <w:lang w:val="en-US" w:eastAsia="zh-CN"/>
        </w:rPr>
      </w:pPr>
      <w:r>
        <w:rPr>
          <w:rFonts w:hint="eastAsia"/>
          <w:highlight w:val="yellow"/>
          <w:lang w:val="en-US" w:eastAsia="zh-CN"/>
        </w:rPr>
        <w:t>图片仅供参考</w:t>
      </w:r>
    </w:p>
    <w:p>
      <w:pPr>
        <w:bidi w:val="0"/>
        <w:jc w:val="left"/>
        <w:rPr>
          <w:rFonts w:hint="eastAsia"/>
          <w:highlight w:val="yellow"/>
          <w:lang w:val="en-US" w:eastAsia="zh-CN"/>
        </w:rPr>
      </w:pPr>
    </w:p>
    <w:p>
      <w:pPr>
        <w:bidi w:val="0"/>
        <w:jc w:val="left"/>
        <w:rPr>
          <w:rFonts w:hint="eastAsia"/>
          <w:highlight w:val="yellow"/>
          <w:lang w:val="en-US" w:eastAsia="zh-CN"/>
        </w:rPr>
      </w:pPr>
    </w:p>
    <w:p>
      <w:pPr>
        <w:bidi w:val="0"/>
        <w:jc w:val="left"/>
        <w:rPr>
          <w:rFonts w:hint="eastAsia"/>
          <w:highlight w:val="yellow"/>
          <w:lang w:val="en-US" w:eastAsia="zh-CN"/>
        </w:rPr>
      </w:pPr>
    </w:p>
    <w:p>
      <w:pPr>
        <w:bidi w:val="0"/>
        <w:jc w:val="left"/>
        <w:rPr>
          <w:rFonts w:hint="eastAsia"/>
          <w:highlight w:val="yellow"/>
          <w:lang w:val="en-US" w:eastAsia="zh-CN"/>
        </w:rPr>
      </w:pPr>
    </w:p>
    <w:p>
      <w:pPr>
        <w:bidi w:val="0"/>
        <w:jc w:val="left"/>
        <w:rPr>
          <w:rFonts w:hint="eastAsia"/>
          <w:highlight w:val="yellow"/>
          <w:lang w:val="en-US" w:eastAsia="zh-CN"/>
        </w:rPr>
      </w:pPr>
    </w:p>
    <w:p>
      <w:pPr>
        <w:bidi w:val="0"/>
        <w:jc w:val="left"/>
        <w:rPr>
          <w:rFonts w:hint="eastAsia"/>
          <w:highlight w:val="yellow"/>
          <w:lang w:val="en-US" w:eastAsia="zh-CN"/>
        </w:rPr>
      </w:pPr>
    </w:p>
    <w:p>
      <w:pPr>
        <w:bidi w:val="0"/>
        <w:jc w:val="left"/>
        <w:rPr>
          <w:rFonts w:hint="eastAsia"/>
          <w:highlight w:val="yellow"/>
          <w:lang w:val="en-US" w:eastAsia="zh-CN"/>
        </w:rPr>
      </w:pPr>
    </w:p>
    <w:p>
      <w:pPr>
        <w:bidi w:val="0"/>
        <w:jc w:val="left"/>
        <w:rPr>
          <w:rFonts w:hint="eastAsia"/>
          <w:highlight w:val="yellow"/>
          <w:lang w:val="en-US" w:eastAsia="zh-CN"/>
        </w:rPr>
      </w:pPr>
    </w:p>
    <w:p>
      <w:pPr>
        <w:bidi w:val="0"/>
        <w:jc w:val="left"/>
        <w:rPr>
          <w:rFonts w:hint="eastAsia"/>
          <w:highlight w:val="yellow"/>
          <w:lang w:val="en-US" w:eastAsia="zh-CN"/>
        </w:rPr>
      </w:pPr>
    </w:p>
    <w:p>
      <w:pPr>
        <w:bidi w:val="0"/>
        <w:jc w:val="left"/>
        <w:rPr>
          <w:rFonts w:hint="eastAsia"/>
          <w:highlight w:val="yellow"/>
          <w:lang w:val="en-US" w:eastAsia="zh-CN"/>
        </w:rPr>
      </w:pPr>
    </w:p>
    <w:tbl>
      <w:tblPr>
        <w:tblStyle w:val="4"/>
        <w:tblW w:w="10589" w:type="dxa"/>
        <w:tblInd w:w="0"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ayout w:type="fixed"/>
        <w:tblCellMar>
          <w:top w:w="0" w:type="dxa"/>
          <w:left w:w="108" w:type="dxa"/>
          <w:bottom w:w="0" w:type="dxa"/>
          <w:right w:w="108" w:type="dxa"/>
        </w:tblCellMar>
      </w:tblPr>
      <w:tblGrid>
        <w:gridCol w:w="1152"/>
        <w:gridCol w:w="3332"/>
        <w:gridCol w:w="600"/>
        <w:gridCol w:w="1635"/>
        <w:gridCol w:w="1350"/>
        <w:gridCol w:w="1590"/>
        <w:gridCol w:w="930"/>
      </w:tblGrid>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42" w:hRule="atLeast"/>
        </w:trPr>
        <w:tc>
          <w:tcPr>
            <w:tcW w:w="10589" w:type="dxa"/>
            <w:gridSpan w:val="7"/>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ADB9CA" w:themeFill="text2" w:themeFillTint="66"/>
            <w:vAlign w:val="center"/>
          </w:tcPr>
          <w:p>
            <w:pPr>
              <w:bidi w:val="0"/>
              <w:jc w:val="center"/>
              <w:rPr>
                <w:rFonts w:hint="eastAsia" w:ascii="微软雅黑" w:hAnsi="微软雅黑" w:eastAsia="微软雅黑" w:cs="微软雅黑"/>
                <w:b/>
                <w:bCs/>
                <w:color w:val="2E75B6" w:themeColor="accent1" w:themeShade="BF"/>
                <w:sz w:val="36"/>
                <w:szCs w:val="36"/>
                <w:vertAlign w:val="baseline"/>
                <w:lang w:val="en-US" w:eastAsia="zh-CN"/>
              </w:rPr>
            </w:pPr>
            <w:r>
              <w:rPr>
                <w:rFonts w:hint="eastAsia" w:ascii="微软雅黑" w:hAnsi="微软雅黑" w:eastAsia="微软雅黑" w:cs="微软雅黑"/>
                <w:b/>
                <w:bCs/>
                <w:color w:val="2E75B6" w:themeColor="accent1" w:themeShade="BF"/>
                <w:sz w:val="32"/>
                <w:szCs w:val="32"/>
                <w:vertAlign w:val="baseline"/>
                <w:lang w:val="en-US" w:eastAsia="zh-CN"/>
              </w:rPr>
              <w:t>行 程 简 介</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96" w:hRule="atLeast"/>
        </w:trPr>
        <w:tc>
          <w:tcPr>
            <w:tcW w:w="1152"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ADB9CA" w:themeFill="text2" w:themeFillTint="66"/>
            <w:vAlign w:val="center"/>
          </w:tcPr>
          <w:p>
            <w:pPr>
              <w:bidi w:val="0"/>
              <w:spacing w:line="240" w:lineRule="auto"/>
              <w:jc w:val="center"/>
              <w:rPr>
                <w:rFonts w:hint="eastAsia" w:ascii="微软雅黑" w:hAnsi="微软雅黑" w:eastAsia="微软雅黑" w:cs="微软雅黑"/>
                <w:b/>
                <w:bCs/>
                <w:color w:val="2E75B6" w:themeColor="accent1" w:themeShade="BF"/>
                <w:sz w:val="22"/>
                <w:szCs w:val="22"/>
                <w:vertAlign w:val="baseline"/>
                <w:lang w:val="en-US" w:eastAsia="zh-CN"/>
              </w:rPr>
            </w:pPr>
            <w:r>
              <w:rPr>
                <w:rFonts w:hint="eastAsia" w:ascii="微软雅黑" w:hAnsi="微软雅黑" w:eastAsia="微软雅黑" w:cs="微软雅黑"/>
                <w:b/>
                <w:bCs/>
                <w:color w:val="2E75B6" w:themeColor="accent1" w:themeShade="BF"/>
                <w:sz w:val="22"/>
                <w:szCs w:val="22"/>
                <w:vertAlign w:val="baseline"/>
                <w:lang w:val="en-US" w:eastAsia="zh-CN"/>
              </w:rPr>
              <w:t>天数</w:t>
            </w:r>
          </w:p>
        </w:tc>
        <w:tc>
          <w:tcPr>
            <w:tcW w:w="3332"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ADB9CA" w:themeFill="text2" w:themeFillTint="66"/>
            <w:vAlign w:val="center"/>
          </w:tcPr>
          <w:p>
            <w:pPr>
              <w:bidi w:val="0"/>
              <w:spacing w:line="240" w:lineRule="auto"/>
              <w:jc w:val="center"/>
              <w:rPr>
                <w:rFonts w:hint="eastAsia" w:ascii="微软雅黑" w:hAnsi="微软雅黑" w:eastAsia="微软雅黑" w:cs="微软雅黑"/>
                <w:b/>
                <w:bCs/>
                <w:color w:val="2E75B6" w:themeColor="accent1" w:themeShade="BF"/>
                <w:sz w:val="22"/>
                <w:szCs w:val="22"/>
                <w:vertAlign w:val="baseline"/>
                <w:lang w:val="en-US" w:eastAsia="zh-CN"/>
              </w:rPr>
            </w:pPr>
            <w:r>
              <w:rPr>
                <w:rFonts w:hint="eastAsia" w:ascii="微软雅黑" w:hAnsi="微软雅黑" w:eastAsia="微软雅黑" w:cs="微软雅黑"/>
                <w:b/>
                <w:bCs/>
                <w:color w:val="2E75B6" w:themeColor="accent1" w:themeShade="BF"/>
                <w:sz w:val="22"/>
                <w:szCs w:val="22"/>
                <w:vertAlign w:val="baseline"/>
                <w:lang w:val="en-US" w:eastAsia="zh-CN"/>
              </w:rPr>
              <w:t>行程</w:t>
            </w:r>
          </w:p>
        </w:tc>
        <w:tc>
          <w:tcPr>
            <w:tcW w:w="60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ADB9CA" w:themeFill="text2" w:themeFillTint="66"/>
            <w:vAlign w:val="center"/>
          </w:tcPr>
          <w:p>
            <w:pPr>
              <w:bidi w:val="0"/>
              <w:spacing w:line="240" w:lineRule="auto"/>
              <w:jc w:val="center"/>
              <w:rPr>
                <w:rFonts w:hint="eastAsia" w:ascii="微软雅黑" w:hAnsi="微软雅黑" w:eastAsia="微软雅黑" w:cs="微软雅黑"/>
                <w:b/>
                <w:bCs/>
                <w:color w:val="2E75B6" w:themeColor="accent1" w:themeShade="BF"/>
                <w:kern w:val="2"/>
                <w:sz w:val="22"/>
                <w:szCs w:val="22"/>
                <w:lang w:val="en-US" w:eastAsia="zh-CN" w:bidi="ar-SA"/>
              </w:rPr>
            </w:pPr>
            <w:r>
              <w:rPr>
                <w:rFonts w:hint="eastAsia" w:ascii="微软雅黑" w:hAnsi="微软雅黑" w:eastAsia="微软雅黑" w:cs="微软雅黑"/>
                <w:b/>
                <w:bCs/>
                <w:color w:val="2E75B6" w:themeColor="accent1" w:themeShade="BF"/>
                <w:sz w:val="22"/>
                <w:szCs w:val="22"/>
                <w:lang w:val="en-US" w:eastAsia="zh-CN"/>
              </w:rPr>
              <w:t>早</w:t>
            </w:r>
          </w:p>
        </w:tc>
        <w:tc>
          <w:tcPr>
            <w:tcW w:w="1635"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ADB9CA" w:themeFill="text2" w:themeFillTint="66"/>
            <w:vAlign w:val="center"/>
          </w:tcPr>
          <w:p>
            <w:pPr>
              <w:bidi w:val="0"/>
              <w:spacing w:line="240" w:lineRule="auto"/>
              <w:jc w:val="center"/>
              <w:rPr>
                <w:rFonts w:hint="eastAsia" w:ascii="微软雅黑" w:hAnsi="微软雅黑" w:eastAsia="微软雅黑" w:cs="微软雅黑"/>
                <w:b/>
                <w:bCs/>
                <w:color w:val="2E75B6" w:themeColor="accent1" w:themeShade="BF"/>
                <w:sz w:val="22"/>
                <w:szCs w:val="22"/>
                <w:lang w:val="en-US" w:eastAsia="zh-CN"/>
              </w:rPr>
            </w:pPr>
            <w:r>
              <w:rPr>
                <w:rFonts w:hint="eastAsia" w:ascii="微软雅黑" w:hAnsi="微软雅黑" w:eastAsia="微软雅黑" w:cs="微软雅黑"/>
                <w:b/>
                <w:bCs/>
                <w:color w:val="2E75B6" w:themeColor="accent1" w:themeShade="BF"/>
                <w:sz w:val="22"/>
                <w:szCs w:val="22"/>
                <w:lang w:val="en-US" w:eastAsia="zh-CN"/>
              </w:rPr>
              <w:t>中</w:t>
            </w:r>
          </w:p>
        </w:tc>
        <w:tc>
          <w:tcPr>
            <w:tcW w:w="135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ADB9CA" w:themeFill="text2" w:themeFillTint="66"/>
            <w:vAlign w:val="center"/>
          </w:tcPr>
          <w:p>
            <w:pPr>
              <w:bidi w:val="0"/>
              <w:spacing w:line="240" w:lineRule="auto"/>
              <w:jc w:val="center"/>
              <w:rPr>
                <w:rFonts w:hint="eastAsia" w:ascii="微软雅黑" w:hAnsi="微软雅黑" w:eastAsia="微软雅黑" w:cs="微软雅黑"/>
                <w:b/>
                <w:bCs/>
                <w:color w:val="2E75B6" w:themeColor="accent1" w:themeShade="BF"/>
                <w:sz w:val="22"/>
                <w:szCs w:val="22"/>
                <w:lang w:val="en-US" w:eastAsia="zh-CN"/>
              </w:rPr>
            </w:pPr>
            <w:r>
              <w:rPr>
                <w:rFonts w:hint="eastAsia" w:ascii="微软雅黑" w:hAnsi="微软雅黑" w:eastAsia="微软雅黑" w:cs="微软雅黑"/>
                <w:b/>
                <w:bCs/>
                <w:color w:val="2E75B6" w:themeColor="accent1" w:themeShade="BF"/>
                <w:sz w:val="22"/>
                <w:szCs w:val="22"/>
                <w:lang w:val="en-US" w:eastAsia="zh-CN"/>
              </w:rPr>
              <w:t>下午茶</w:t>
            </w:r>
          </w:p>
        </w:tc>
        <w:tc>
          <w:tcPr>
            <w:tcW w:w="159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ADB9CA" w:themeFill="text2" w:themeFillTint="66"/>
            <w:vAlign w:val="center"/>
          </w:tcPr>
          <w:p>
            <w:pPr>
              <w:bidi w:val="0"/>
              <w:spacing w:line="240" w:lineRule="auto"/>
              <w:jc w:val="center"/>
              <w:rPr>
                <w:rFonts w:hint="eastAsia" w:ascii="微软雅黑" w:hAnsi="微软雅黑" w:eastAsia="微软雅黑" w:cs="微软雅黑"/>
                <w:b/>
                <w:bCs/>
                <w:color w:val="2E75B6" w:themeColor="accent1" w:themeShade="BF"/>
                <w:sz w:val="22"/>
                <w:szCs w:val="22"/>
                <w:vertAlign w:val="baseline"/>
                <w:lang w:val="en-US" w:eastAsia="zh-CN"/>
              </w:rPr>
            </w:pPr>
            <w:r>
              <w:rPr>
                <w:rFonts w:hint="eastAsia" w:ascii="微软雅黑" w:hAnsi="微软雅黑" w:eastAsia="微软雅黑" w:cs="微软雅黑"/>
                <w:b/>
                <w:bCs/>
                <w:color w:val="2E75B6" w:themeColor="accent1" w:themeShade="BF"/>
                <w:sz w:val="22"/>
                <w:szCs w:val="22"/>
                <w:vertAlign w:val="baseline"/>
                <w:lang w:val="en-US" w:eastAsia="zh-CN"/>
              </w:rPr>
              <w:t>晚</w:t>
            </w:r>
          </w:p>
        </w:tc>
        <w:tc>
          <w:tcPr>
            <w:tcW w:w="93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ADB9CA" w:themeFill="text2" w:themeFillTint="66"/>
            <w:vAlign w:val="center"/>
          </w:tcPr>
          <w:p>
            <w:pPr>
              <w:bidi w:val="0"/>
              <w:spacing w:line="240" w:lineRule="auto"/>
              <w:jc w:val="center"/>
              <w:rPr>
                <w:rFonts w:hint="eastAsia" w:ascii="微软雅黑" w:hAnsi="微软雅黑" w:eastAsia="微软雅黑" w:cs="微软雅黑"/>
                <w:b/>
                <w:bCs/>
                <w:color w:val="2E75B6" w:themeColor="accent1" w:themeShade="BF"/>
                <w:sz w:val="22"/>
                <w:szCs w:val="22"/>
                <w:vertAlign w:val="baseline"/>
                <w:lang w:val="en-US" w:eastAsia="zh-CN"/>
              </w:rPr>
            </w:pPr>
            <w:r>
              <w:rPr>
                <w:rFonts w:hint="eastAsia" w:ascii="微软雅黑" w:hAnsi="微软雅黑" w:eastAsia="微软雅黑" w:cs="微软雅黑"/>
                <w:b/>
                <w:bCs/>
                <w:color w:val="2E75B6" w:themeColor="accent1" w:themeShade="BF"/>
                <w:sz w:val="22"/>
                <w:szCs w:val="22"/>
                <w:vertAlign w:val="baseline"/>
                <w:lang w:val="en-US" w:eastAsia="zh-CN"/>
              </w:rPr>
              <w:t>宵夜</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9" w:hRule="atLeast"/>
        </w:trPr>
        <w:tc>
          <w:tcPr>
            <w:tcW w:w="1152"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第一天</w:t>
            </w:r>
          </w:p>
        </w:tc>
        <w:tc>
          <w:tcPr>
            <w:tcW w:w="3332"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广州－潮州-韩文公祠-潮州古城</w:t>
            </w:r>
          </w:p>
        </w:tc>
        <w:tc>
          <w:tcPr>
            <w:tcW w:w="60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kern w:val="2"/>
                <w:sz w:val="22"/>
                <w:szCs w:val="22"/>
                <w:vertAlign w:val="baseline"/>
                <w:lang w:val="en-US" w:eastAsia="zh-CN" w:bidi="ar-SA"/>
              </w:rPr>
            </w:pPr>
            <w:r>
              <w:rPr>
                <w:rFonts w:hint="eastAsia" w:ascii="微软雅黑" w:hAnsi="微软雅黑" w:eastAsia="微软雅黑" w:cs="微软雅黑"/>
                <w:b w:val="0"/>
                <w:bCs w:val="0"/>
                <w:sz w:val="22"/>
                <w:szCs w:val="22"/>
                <w:vertAlign w:val="baseline"/>
                <w:lang w:val="en-US" w:eastAsia="zh-CN"/>
              </w:rPr>
              <w:t>×</w:t>
            </w:r>
          </w:p>
        </w:tc>
        <w:tc>
          <w:tcPr>
            <w:tcW w:w="1635"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w:t>
            </w:r>
          </w:p>
        </w:tc>
        <w:tc>
          <w:tcPr>
            <w:tcW w:w="135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sz w:val="22"/>
                <w:szCs w:val="22"/>
              </w:rPr>
              <w:t>潮州春卷</w:t>
            </w:r>
          </w:p>
        </w:tc>
        <w:tc>
          <w:tcPr>
            <w:tcW w:w="159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潮州小吃宴</w:t>
            </w:r>
          </w:p>
        </w:tc>
        <w:tc>
          <w:tcPr>
            <w:tcW w:w="93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sz w:val="22"/>
                <w:szCs w:val="22"/>
              </w:rPr>
              <w:t>肠粉</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339" w:hRule="atLeast"/>
        </w:trPr>
        <w:tc>
          <w:tcPr>
            <w:tcW w:w="1152"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第二天</w:t>
            </w:r>
          </w:p>
        </w:tc>
        <w:tc>
          <w:tcPr>
            <w:tcW w:w="3332"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早餐--南澳岛-青澳湾沙滩-汕头</w:t>
            </w:r>
          </w:p>
        </w:tc>
        <w:tc>
          <w:tcPr>
            <w:tcW w:w="60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kern w:val="2"/>
                <w:sz w:val="22"/>
                <w:szCs w:val="22"/>
                <w:vertAlign w:val="baseline"/>
                <w:lang w:val="en-US" w:eastAsia="zh-CN" w:bidi="ar-SA"/>
              </w:rPr>
            </w:pPr>
            <w:r>
              <w:rPr>
                <w:rFonts w:hint="eastAsia" w:ascii="微软雅黑" w:hAnsi="微软雅黑" w:eastAsia="微软雅黑" w:cs="微软雅黑"/>
                <w:b w:val="0"/>
                <w:bCs w:val="0"/>
                <w:sz w:val="22"/>
                <w:szCs w:val="22"/>
                <w:vertAlign w:val="baseline"/>
                <w:lang w:val="en-US" w:eastAsia="zh-CN"/>
              </w:rPr>
              <w:t>√</w:t>
            </w:r>
          </w:p>
        </w:tc>
        <w:tc>
          <w:tcPr>
            <w:tcW w:w="1635"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sz w:val="22"/>
                <w:szCs w:val="22"/>
              </w:rPr>
              <w:t>海鲜风味宴</w:t>
            </w:r>
          </w:p>
        </w:tc>
        <w:tc>
          <w:tcPr>
            <w:tcW w:w="135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sz w:val="22"/>
                <w:szCs w:val="22"/>
              </w:rPr>
              <w:t>草粿</w:t>
            </w:r>
          </w:p>
        </w:tc>
        <w:tc>
          <w:tcPr>
            <w:tcW w:w="159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sz w:val="22"/>
                <w:szCs w:val="22"/>
              </w:rPr>
              <w:t>澄海卤水鹅宴</w:t>
            </w:r>
          </w:p>
        </w:tc>
        <w:tc>
          <w:tcPr>
            <w:tcW w:w="93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sz w:val="22"/>
                <w:szCs w:val="22"/>
              </w:rPr>
              <w:t>砂锅粥</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454" w:hRule="atLeast"/>
        </w:trPr>
        <w:tc>
          <w:tcPr>
            <w:tcW w:w="1152"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第三天</w:t>
            </w:r>
          </w:p>
        </w:tc>
        <w:tc>
          <w:tcPr>
            <w:tcW w:w="3332"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早餐-骑楼建筑群-返程</w:t>
            </w:r>
          </w:p>
        </w:tc>
        <w:tc>
          <w:tcPr>
            <w:tcW w:w="60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kern w:val="2"/>
                <w:sz w:val="22"/>
                <w:szCs w:val="22"/>
                <w:vertAlign w:val="baseline"/>
                <w:lang w:val="en-US" w:eastAsia="zh-CN" w:bidi="ar-SA"/>
              </w:rPr>
            </w:pPr>
            <w:r>
              <w:rPr>
                <w:rFonts w:hint="eastAsia" w:ascii="微软雅黑" w:hAnsi="微软雅黑" w:eastAsia="微软雅黑" w:cs="微软雅黑"/>
                <w:b w:val="0"/>
                <w:bCs w:val="0"/>
                <w:sz w:val="22"/>
                <w:szCs w:val="22"/>
                <w:vertAlign w:val="baseline"/>
                <w:lang w:val="en-US" w:eastAsia="zh-CN"/>
              </w:rPr>
              <w:t>√</w:t>
            </w:r>
          </w:p>
        </w:tc>
        <w:tc>
          <w:tcPr>
            <w:tcW w:w="1635"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sz w:val="22"/>
                <w:szCs w:val="22"/>
              </w:rPr>
              <w:t>潮汕牛肉火锅</w:t>
            </w:r>
          </w:p>
        </w:tc>
        <w:tc>
          <w:tcPr>
            <w:tcW w:w="135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szCs w:val="21"/>
              </w:rPr>
              <w:t>老妈宫粽球</w:t>
            </w:r>
          </w:p>
        </w:tc>
        <w:tc>
          <w:tcPr>
            <w:tcW w:w="159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w:t>
            </w:r>
          </w:p>
        </w:tc>
        <w:tc>
          <w:tcPr>
            <w:tcW w:w="930" w:type="dxa"/>
            <w:tcBorders>
              <w:top w:val="single" w:color="FFFFFF" w:themeColor="background1" w:sz="18" w:space="0"/>
              <w:left w:val="single" w:color="FFFFFF" w:themeColor="background1" w:sz="18" w:space="0"/>
              <w:bottom w:val="single" w:color="FFFFFF" w:themeColor="background1" w:sz="18" w:space="0"/>
              <w:right w:val="single" w:color="FFFFFF" w:themeColor="background1" w:sz="18" w:space="0"/>
            </w:tcBorders>
            <w:shd w:val="clear" w:color="auto" w:fill="F1F1F1" w:themeFill="background1" w:themeFillShade="F2"/>
            <w:vAlign w:val="center"/>
          </w:tcPr>
          <w:p>
            <w:pPr>
              <w:bidi w:val="0"/>
              <w:spacing w:line="240" w:lineRule="auto"/>
              <w:jc w:val="center"/>
              <w:rPr>
                <w:rFonts w:hint="eastAsia" w:ascii="微软雅黑" w:hAnsi="微软雅黑" w:eastAsia="微软雅黑" w:cs="微软雅黑"/>
                <w:b w:val="0"/>
                <w:bCs w:val="0"/>
                <w:sz w:val="22"/>
                <w:szCs w:val="22"/>
                <w:vertAlign w:val="baseline"/>
                <w:lang w:val="en-US" w:eastAsia="zh-CN"/>
              </w:rPr>
            </w:pPr>
            <w:r>
              <w:rPr>
                <w:rFonts w:hint="eastAsia" w:ascii="微软雅黑" w:hAnsi="微软雅黑" w:eastAsia="微软雅黑" w:cs="微软雅黑"/>
                <w:b w:val="0"/>
                <w:bCs w:val="0"/>
                <w:sz w:val="22"/>
                <w:szCs w:val="22"/>
                <w:vertAlign w:val="baseline"/>
                <w:lang w:val="en-US" w:eastAsia="zh-CN"/>
              </w:rPr>
              <w:t>×</w:t>
            </w:r>
          </w:p>
        </w:tc>
      </w:tr>
    </w:tbl>
    <w:tbl>
      <w:tblPr>
        <w:tblStyle w:val="4"/>
        <w:tblpPr w:leftFromText="180" w:rightFromText="180" w:vertAnchor="text" w:horzAnchor="page" w:tblpX="760" w:tblpY="615"/>
        <w:tblOverlap w:val="never"/>
        <w:tblW w:w="10516" w:type="dxa"/>
        <w:tblInd w:w="0" w:type="dxa"/>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Layout w:type="fixed"/>
        <w:tblCellMar>
          <w:top w:w="0" w:type="dxa"/>
          <w:left w:w="108" w:type="dxa"/>
          <w:bottom w:w="0" w:type="dxa"/>
          <w:right w:w="108" w:type="dxa"/>
        </w:tblCellMar>
      </w:tblPr>
      <w:tblGrid>
        <w:gridCol w:w="1152"/>
        <w:gridCol w:w="862"/>
        <w:gridCol w:w="11"/>
        <w:gridCol w:w="2190"/>
        <w:gridCol w:w="58"/>
        <w:gridCol w:w="811"/>
        <w:gridCol w:w="121"/>
        <w:gridCol w:w="670"/>
        <w:gridCol w:w="1490"/>
        <w:gridCol w:w="29"/>
        <w:gridCol w:w="641"/>
        <w:gridCol w:w="380"/>
        <w:gridCol w:w="11"/>
        <w:gridCol w:w="670"/>
        <w:gridCol w:w="1420"/>
      </w:tblGrid>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0516" w:type="dxa"/>
            <w:gridSpan w:val="15"/>
            <w:tcBorders>
              <w:tl2br w:val="nil"/>
              <w:tr2bl w:val="nil"/>
            </w:tcBorders>
            <w:shd w:val="clear" w:color="auto" w:fill="ADB9CA" w:themeFill="text2" w:themeFillTint="66"/>
            <w:vAlign w:val="center"/>
          </w:tcPr>
          <w:p>
            <w:pPr>
              <w:bidi w:val="0"/>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30"/>
                <w:szCs w:val="30"/>
                <w:vertAlign w:val="baseline"/>
                <w:lang w:val="en-US" w:eastAsia="zh-CN"/>
              </w:rPr>
              <w:t>详 细 行 程</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l2br w:val="nil"/>
              <w:tr2bl w:val="nil"/>
            </w:tcBorders>
            <w:shd w:val="clear" w:color="auto" w:fill="ADB9CA" w:themeFill="text2" w:themeFillTint="66"/>
            <w:vAlign w:val="center"/>
          </w:tcPr>
          <w:p>
            <w:pPr>
              <w:bidi w:val="0"/>
              <w:jc w:val="center"/>
              <w:rPr>
                <w:rFonts w:hint="eastAsia" w:ascii="微软雅黑" w:hAnsi="微软雅黑" w:eastAsia="微软雅黑" w:cs="微软雅黑"/>
                <w:b/>
                <w:bCs/>
                <w:kern w:val="2"/>
                <w:sz w:val="24"/>
                <w:szCs w:val="24"/>
                <w:vertAlign w:val="baseline"/>
                <w:lang w:val="en-US" w:eastAsia="zh-CN" w:bidi="ar-SA"/>
              </w:rPr>
            </w:pPr>
            <w:r>
              <w:rPr>
                <w:rFonts w:hint="eastAsia" w:ascii="微软雅黑" w:hAnsi="微软雅黑" w:eastAsia="微软雅黑" w:cs="微软雅黑"/>
                <w:b/>
                <w:bCs/>
                <w:sz w:val="24"/>
                <w:szCs w:val="24"/>
                <w:vertAlign w:val="baseline"/>
                <w:lang w:val="en-US" w:eastAsia="zh-CN"/>
              </w:rPr>
              <w:t>第一天</w:t>
            </w:r>
          </w:p>
        </w:tc>
        <w:tc>
          <w:tcPr>
            <w:tcW w:w="9364" w:type="dxa"/>
            <w:gridSpan w:val="14"/>
            <w:tcBorders>
              <w:tl2br w:val="nil"/>
              <w:tr2bl w:val="nil"/>
            </w:tcBorders>
            <w:shd w:val="clear" w:color="auto" w:fill="ADB9CA" w:themeFill="text2" w:themeFillTint="66"/>
            <w:vAlign w:val="center"/>
          </w:tcPr>
          <w:p>
            <w:pPr>
              <w:bidi w:val="0"/>
              <w:jc w:val="both"/>
              <w:rPr>
                <w:rFonts w:hint="eastAsia" w:ascii="微软雅黑" w:hAnsi="微软雅黑" w:eastAsia="微软雅黑" w:cs="微软雅黑"/>
                <w:b/>
                <w:bCs/>
                <w:kern w:val="2"/>
                <w:sz w:val="24"/>
                <w:szCs w:val="24"/>
                <w:vertAlign w:val="baseline"/>
                <w:lang w:val="en-US" w:eastAsia="zh-CN" w:bidi="ar-SA"/>
              </w:rPr>
            </w:pPr>
            <w:r>
              <w:rPr>
                <w:rFonts w:hint="eastAsia" w:ascii="微软雅黑" w:hAnsi="微软雅黑" w:eastAsia="微软雅黑" w:cs="微软雅黑"/>
                <w:b/>
                <w:bCs/>
                <w:sz w:val="24"/>
                <w:szCs w:val="24"/>
                <w:vertAlign w:val="baseline"/>
                <w:lang w:val="en-US" w:eastAsia="zh-CN"/>
              </w:rPr>
              <w:t>广州——午餐自理——潮州——韩文公祠——潮州古城——晚餐——入住酒店</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l2br w:val="nil"/>
              <w:tr2bl w:val="nil"/>
            </w:tcBorders>
            <w:shd w:val="clear" w:color="auto" w:fill="EDEDED" w:themeFill="accent3" w:themeFillTint="32"/>
            <w:vAlign w:val="center"/>
          </w:tcPr>
          <w:p>
            <w:pPr>
              <w:bidi w:val="0"/>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参考高铁</w:t>
            </w:r>
          </w:p>
        </w:tc>
        <w:tc>
          <w:tcPr>
            <w:tcW w:w="9364" w:type="dxa"/>
            <w:gridSpan w:val="14"/>
            <w:tcBorders>
              <w:tl2br w:val="nil"/>
              <w:tr2bl w:val="nil"/>
            </w:tcBorders>
            <w:shd w:val="clear" w:color="auto" w:fill="EDEDED" w:themeFill="accent3" w:themeFillTint="32"/>
            <w:vAlign w:val="center"/>
          </w:tcPr>
          <w:p>
            <w:pPr>
              <w:bidi w:val="0"/>
              <w:jc w:val="both"/>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G6325 广州南-潮汕  1005-1258</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809" w:hRule="atLeast"/>
        </w:trPr>
        <w:tc>
          <w:tcPr>
            <w:tcW w:w="1152" w:type="dxa"/>
            <w:tcBorders>
              <w:tl2br w:val="nil"/>
              <w:tr2bl w:val="nil"/>
            </w:tcBorders>
            <w:shd w:val="clear" w:color="auto" w:fill="EDEDED" w:themeFill="accent3" w:themeFillTint="32"/>
            <w:vAlign w:val="center"/>
          </w:tcPr>
          <w:p>
            <w:pPr>
              <w:bidi w:val="0"/>
              <w:jc w:val="center"/>
              <w:rPr>
                <w:rFonts w:hint="eastAsia" w:ascii="宋体" w:hAnsi="宋体" w:eastAsia="宋体" w:cs="宋体"/>
                <w:b/>
                <w:bCs/>
                <w:sz w:val="21"/>
                <w:szCs w:val="21"/>
                <w:vertAlign w:val="baseline"/>
                <w:lang w:val="en-US" w:eastAsia="zh-CN"/>
              </w:rPr>
            </w:pPr>
            <w:bookmarkStart w:id="0" w:name="_GoBack"/>
            <w:bookmarkEnd w:id="0"/>
            <w:r>
              <w:rPr>
                <w:rFonts w:hint="eastAsia" w:ascii="宋体" w:hAnsi="宋体" w:eastAsia="宋体" w:cs="宋体"/>
                <w:b/>
                <w:bCs/>
                <w:sz w:val="21"/>
                <w:szCs w:val="21"/>
                <w:vertAlign w:val="baseline"/>
                <w:lang w:val="en-US" w:eastAsia="zh-CN"/>
              </w:rPr>
              <w:t>当日</w:t>
            </w:r>
          </w:p>
          <w:p>
            <w:pPr>
              <w:bidi w:val="0"/>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行程</w:t>
            </w:r>
          </w:p>
        </w:tc>
        <w:tc>
          <w:tcPr>
            <w:tcW w:w="9364" w:type="dxa"/>
            <w:gridSpan w:val="14"/>
            <w:tcBorders>
              <w:tl2br w:val="nil"/>
              <w:tr2bl w:val="nil"/>
            </w:tcBorders>
            <w:shd w:val="clear" w:color="auto" w:fill="EDEDED" w:themeFill="accent3" w:themeFillTint="32"/>
            <w:vAlign w:val="center"/>
          </w:tcPr>
          <w:p>
            <w:pPr>
              <w:spacing w:line="400" w:lineRule="exact"/>
              <w:ind w:firstLine="315" w:firstLineChars="150"/>
              <w:rPr>
                <w:rFonts w:hint="eastAsia" w:ascii="宋体" w:hAnsi="宋体" w:eastAsia="宋体" w:cs="宋体"/>
                <w:sz w:val="21"/>
                <w:szCs w:val="21"/>
                <w:vertAlign w:val="baseline"/>
                <w:lang w:val="en-US" w:eastAsia="zh-CN"/>
              </w:rPr>
            </w:pPr>
            <w:r>
              <w:rPr>
                <w:rFonts w:hint="eastAsia" w:ascii="微软雅黑" w:hAnsi="微软雅黑" w:eastAsia="微软雅黑"/>
                <w:szCs w:val="21"/>
              </w:rPr>
              <w:t>早上指定时间地点集中乘车出发，前往素有“国家历史文化古城”、“瓷都之乡”、“潮州菜之乡”之美称的潮州市，后游览【韩文公祠，周一闭馆，游览约30分钟，为电影羞羞的铁拳外景拍摄地，电影《羞羞的铁拳》开心麻花剧组来到韩文公祠，分别在主祠、允元亭、天水园等地取景，并进行了长达半个月的拍摄】韩文公祠依山临水，古朴清幽至今已有800多年历史了，也是潮州极具代表的景点之一，接着游览中国最美丽的古街耗资1.5亿元重建--【明清牌坊街】（参观时间约30分钟），２２座牌坊屹立街上，在世界上极为罕见。体会潮州人才辈出的古城底韵，游览明朝修建的【古城墙】（约30分钟）、外观潮州府城主要门户之一的广济门城楼，后可古城内自由活动（约1小时）晚餐品尝【经典潮州小吃宴】后入住酒店，自由感受千年古城的神奇魅力。晚上可自由前往【潮州古城】，感受潮州夜生活精彩。</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餐食</w:t>
            </w:r>
          </w:p>
        </w:tc>
        <w:tc>
          <w:tcPr>
            <w:tcW w:w="873" w:type="dxa"/>
            <w:gridSpan w:val="2"/>
            <w:tcBorders>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default"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早餐</w:t>
            </w:r>
          </w:p>
        </w:tc>
        <w:tc>
          <w:tcPr>
            <w:tcW w:w="2190" w:type="dxa"/>
            <w:tcBorders>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敬请自理</w:t>
            </w:r>
          </w:p>
        </w:tc>
        <w:tc>
          <w:tcPr>
            <w:tcW w:w="990" w:type="dxa"/>
            <w:gridSpan w:val="3"/>
            <w:tcBorders>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午餐</w:t>
            </w:r>
          </w:p>
        </w:tc>
        <w:tc>
          <w:tcPr>
            <w:tcW w:w="2160" w:type="dxa"/>
            <w:gridSpan w:val="2"/>
            <w:tcBorders>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敬请自理</w:t>
            </w:r>
          </w:p>
        </w:tc>
        <w:tc>
          <w:tcPr>
            <w:tcW w:w="1050" w:type="dxa"/>
            <w:gridSpan w:val="3"/>
            <w:tcBorders>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晚餐</w:t>
            </w:r>
          </w:p>
        </w:tc>
        <w:tc>
          <w:tcPr>
            <w:tcW w:w="2101" w:type="dxa"/>
            <w:gridSpan w:val="3"/>
            <w:tcBorders>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微软雅黑" w:hAnsi="微软雅黑" w:eastAsia="微软雅黑" w:cs="微软雅黑"/>
                <w:b w:val="0"/>
                <w:bCs w:val="0"/>
                <w:sz w:val="21"/>
                <w:szCs w:val="21"/>
                <w:vertAlign w:val="baseline"/>
                <w:lang w:val="en-US" w:eastAsia="zh-CN"/>
              </w:rPr>
              <w:t>潮州小吃宴</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default"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酒店</w:t>
            </w:r>
          </w:p>
        </w:tc>
        <w:tc>
          <w:tcPr>
            <w:tcW w:w="9364" w:type="dxa"/>
            <w:gridSpan w:val="1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both"/>
              <w:rPr>
                <w:rFonts w:hint="eastAsia" w:ascii="宋体" w:hAnsi="宋体" w:eastAsia="宋体" w:cs="宋体"/>
                <w:sz w:val="21"/>
                <w:szCs w:val="21"/>
                <w:vertAlign w:val="baseline"/>
                <w:lang w:val="en-US" w:eastAsia="zh-CN"/>
              </w:rPr>
            </w:pPr>
            <w:r>
              <w:rPr>
                <w:rFonts w:hint="eastAsia" w:ascii="微软雅黑" w:hAnsi="微软雅黑" w:eastAsia="微软雅黑"/>
                <w:szCs w:val="21"/>
              </w:rPr>
              <w:t>潮州凯里亚德或同级</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ADB9CA" w:themeFill="text2" w:themeFillTint="66"/>
            <w:vAlign w:val="center"/>
          </w:tcPr>
          <w:p>
            <w:pPr>
              <w:bidi w:val="0"/>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第二天</w:t>
            </w:r>
          </w:p>
        </w:tc>
        <w:tc>
          <w:tcPr>
            <w:tcW w:w="9364" w:type="dxa"/>
            <w:gridSpan w:val="1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ADB9CA" w:themeFill="text2" w:themeFillTint="66"/>
            <w:vAlign w:val="top"/>
          </w:tcPr>
          <w:p>
            <w:pPr>
              <w:bidi w:val="0"/>
              <w:jc w:val="left"/>
              <w:rPr>
                <w:rFonts w:hint="eastAsia" w:ascii="宋体" w:hAnsi="宋体" w:eastAsia="宋体" w:cs="宋体"/>
                <w:b/>
                <w:bCs/>
                <w:sz w:val="21"/>
                <w:szCs w:val="21"/>
                <w:vertAlign w:val="baseline"/>
                <w:lang w:val="en-US" w:eastAsia="zh-CN"/>
              </w:rPr>
            </w:pPr>
            <w:r>
              <w:rPr>
                <w:rFonts w:hint="eastAsia" w:ascii="微软雅黑" w:hAnsi="微软雅黑" w:eastAsia="微软雅黑" w:cs="微软雅黑"/>
                <w:b/>
                <w:bCs/>
                <w:sz w:val="24"/>
                <w:szCs w:val="24"/>
                <w:vertAlign w:val="baseline"/>
                <w:lang w:val="en-US" w:eastAsia="zh-CN"/>
              </w:rPr>
              <w:t>早餐——南澳岛——午餐——青澳湾沙滩——汕头——晚餐</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9" w:hRule="atLeast"/>
        </w:trPr>
        <w:tc>
          <w:tcPr>
            <w:tcW w:w="1152" w:type="dxa"/>
            <w:vMerge w:val="restart"/>
            <w:tcBorders>
              <w:top w:val="single" w:color="FFFFFF" w:themeColor="background1" w:sz="12" w:space="0"/>
              <w:left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当日</w:t>
            </w:r>
          </w:p>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行程</w:t>
            </w:r>
          </w:p>
        </w:tc>
        <w:tc>
          <w:tcPr>
            <w:tcW w:w="9364" w:type="dxa"/>
            <w:gridSpan w:val="1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tcPr>
          <w:p>
            <w:pPr>
              <w:spacing w:line="400" w:lineRule="exact"/>
              <w:ind w:firstLine="420" w:firstLineChars="200"/>
              <w:rPr>
                <w:rFonts w:hint="default" w:asciiTheme="minorEastAsia" w:hAnsiTheme="minorEastAsia" w:eastAsiaTheme="minorEastAsia" w:cstheme="minorEastAsia"/>
                <w:sz w:val="21"/>
                <w:szCs w:val="21"/>
                <w:lang w:val="en-US" w:eastAsia="zh-CN"/>
              </w:rPr>
            </w:pPr>
            <w:r>
              <w:rPr>
                <w:rFonts w:hint="eastAsia" w:ascii="微软雅黑" w:hAnsi="微软雅黑" w:eastAsia="微软雅黑"/>
                <w:szCs w:val="21"/>
              </w:rPr>
              <w:t>早餐后前往国家AAAA级旅游区、广东最美的岛屿”——【南澳岛，车程约1.5小时，途经海上巨龙—【南澳大桥】，车观【亚洲沿海最大风车群】，午餐品尝【南澳海鲜风味宴】后前往畅游广东两个A级游泳场之一、被誉为“泳者天堂、东方夏威夷”之称的【青澳湾海滨浴场】(自由活动时间约3小时)，长约2.4公里呈月牙形的青澳湾，到处充满碧海蓝天、白沙细浪、温暖阳光……朋友们可以在海边漫步，观海景，听海潮，自由呼吸负离子含量是城市十倍的海边空气，后返回汕头，晚餐品尝【澄海卤水鹅宴】</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1614" w:hRule="atLeast"/>
        </w:trPr>
        <w:tc>
          <w:tcPr>
            <w:tcW w:w="1152" w:type="dxa"/>
            <w:vMerge w:val="continue"/>
            <w:tcBorders>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spacing w:line="360" w:lineRule="auto"/>
              <w:jc w:val="center"/>
            </w:pPr>
          </w:p>
        </w:tc>
        <w:tc>
          <w:tcPr>
            <w:tcW w:w="3121" w:type="dxa"/>
            <w:gridSpan w:val="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spacing w:line="360" w:lineRule="auto"/>
              <w:jc w:val="center"/>
              <w:rPr>
                <w:rFonts w:hint="default" w:asciiTheme="minorEastAsia" w:hAnsiTheme="minorEastAsia" w:eastAsiaTheme="minorEastAsia" w:cstheme="minorEastAsia"/>
                <w:sz w:val="21"/>
                <w:szCs w:val="21"/>
                <w:lang w:val="en-US" w:eastAsia="zh-CN"/>
              </w:rPr>
            </w:pPr>
            <w:r>
              <w:drawing>
                <wp:inline distT="0" distB="0" distL="114300" distR="114300">
                  <wp:extent cx="1898015" cy="1035050"/>
                  <wp:effectExtent l="0" t="0" r="6985" b="12700"/>
                  <wp:docPr id="19" name="图片 2" descr="C:\Users\Administrator\Desktop\汕头\timg (9).jpgtim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2" descr="C:\Users\Administrator\Desktop\汕头\timg (9).jpgtimg (9)"/>
                          <pic:cNvPicPr>
                            <a:picLocks noChangeAspect="1"/>
                          </pic:cNvPicPr>
                        </pic:nvPicPr>
                        <pic:blipFill>
                          <a:blip r:embed="rId13"/>
                          <a:srcRect/>
                          <a:stretch>
                            <a:fillRect/>
                          </a:stretch>
                        </pic:blipFill>
                        <pic:spPr>
                          <a:xfrm>
                            <a:off x="0" y="0"/>
                            <a:ext cx="1898015" cy="1035050"/>
                          </a:xfrm>
                          <a:prstGeom prst="rect">
                            <a:avLst/>
                          </a:prstGeom>
                          <a:noFill/>
                          <a:ln>
                            <a:noFill/>
                          </a:ln>
                        </pic:spPr>
                      </pic:pic>
                    </a:graphicData>
                  </a:graphic>
                </wp:inline>
              </w:drawing>
            </w:r>
          </w:p>
        </w:tc>
        <w:tc>
          <w:tcPr>
            <w:tcW w:w="3121" w:type="dxa"/>
            <w:gridSpan w:val="5"/>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spacing w:line="360" w:lineRule="auto"/>
              <w:jc w:val="center"/>
              <w:rPr>
                <w:rFonts w:hint="default" w:asciiTheme="minorEastAsia" w:hAnsiTheme="minorEastAsia" w:eastAsiaTheme="minorEastAsia" w:cstheme="minorEastAsia"/>
                <w:sz w:val="21"/>
                <w:szCs w:val="21"/>
                <w:lang w:val="en-US" w:eastAsia="zh-CN"/>
              </w:rPr>
            </w:pPr>
            <w:r>
              <w:drawing>
                <wp:inline distT="0" distB="0" distL="114300" distR="114300">
                  <wp:extent cx="1554480" cy="1036955"/>
                  <wp:effectExtent l="0" t="0" r="7620" b="10795"/>
                  <wp:docPr id="32" name="图片 8" descr="C:\Users\Administrator\Desktop\汕头\timg (8).jpgtim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8" descr="C:\Users\Administrator\Desktop\汕头\timg (8).jpgtimg (8)"/>
                          <pic:cNvPicPr>
                            <a:picLocks noChangeAspect="1"/>
                          </pic:cNvPicPr>
                        </pic:nvPicPr>
                        <pic:blipFill>
                          <a:blip r:embed="rId14"/>
                          <a:srcRect/>
                          <a:stretch>
                            <a:fillRect/>
                          </a:stretch>
                        </pic:blipFill>
                        <pic:spPr>
                          <a:xfrm>
                            <a:off x="0" y="0"/>
                            <a:ext cx="1554480" cy="1036955"/>
                          </a:xfrm>
                          <a:prstGeom prst="rect">
                            <a:avLst/>
                          </a:prstGeom>
                          <a:noFill/>
                          <a:ln>
                            <a:noFill/>
                          </a:ln>
                        </pic:spPr>
                      </pic:pic>
                    </a:graphicData>
                  </a:graphic>
                </wp:inline>
              </w:drawing>
            </w:r>
          </w:p>
        </w:tc>
        <w:tc>
          <w:tcPr>
            <w:tcW w:w="3122" w:type="dxa"/>
            <w:gridSpan w:val="5"/>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spacing w:line="360" w:lineRule="auto"/>
              <w:jc w:val="center"/>
              <w:rPr>
                <w:rFonts w:hint="default" w:asciiTheme="minorEastAsia" w:hAnsiTheme="minorEastAsia" w:eastAsiaTheme="minorEastAsia" w:cstheme="minorEastAsia"/>
                <w:sz w:val="21"/>
                <w:szCs w:val="21"/>
                <w:lang w:val="en-US" w:eastAsia="zh-CN"/>
              </w:rPr>
            </w:pPr>
            <w:r>
              <w:drawing>
                <wp:inline distT="0" distB="0" distL="114300" distR="114300">
                  <wp:extent cx="1555115" cy="1036955"/>
                  <wp:effectExtent l="0" t="0" r="6985" b="10795"/>
                  <wp:docPr id="33" name="图片 9" descr="C:\Users\Administrator\Desktop\汕头\timg (7).jpgtim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9" descr="C:\Users\Administrator\Desktop\汕头\timg (7).jpgtimg (7)"/>
                          <pic:cNvPicPr>
                            <a:picLocks noChangeAspect="1"/>
                          </pic:cNvPicPr>
                        </pic:nvPicPr>
                        <pic:blipFill>
                          <a:blip r:embed="rId15"/>
                          <a:srcRect/>
                          <a:stretch>
                            <a:fillRect/>
                          </a:stretch>
                        </pic:blipFill>
                        <pic:spPr>
                          <a:xfrm>
                            <a:off x="0" y="0"/>
                            <a:ext cx="1555115" cy="1036955"/>
                          </a:xfrm>
                          <a:prstGeom prst="rect">
                            <a:avLst/>
                          </a:prstGeom>
                          <a:noFill/>
                          <a:ln>
                            <a:noFill/>
                          </a:ln>
                        </pic:spPr>
                      </pic:pic>
                    </a:graphicData>
                  </a:graphic>
                </wp:inline>
              </w:drawing>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餐食</w:t>
            </w:r>
          </w:p>
        </w:tc>
        <w:tc>
          <w:tcPr>
            <w:tcW w:w="86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早餐</w:t>
            </w:r>
          </w:p>
        </w:tc>
        <w:tc>
          <w:tcPr>
            <w:tcW w:w="2201"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酒店早餐</w:t>
            </w:r>
          </w:p>
        </w:tc>
        <w:tc>
          <w:tcPr>
            <w:tcW w:w="990"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午餐</w:t>
            </w:r>
          </w:p>
        </w:tc>
        <w:tc>
          <w:tcPr>
            <w:tcW w:w="2160"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default" w:ascii="宋体" w:hAnsi="宋体" w:eastAsia="宋体" w:cs="宋体"/>
                <w:sz w:val="21"/>
                <w:szCs w:val="21"/>
                <w:vertAlign w:val="baseline"/>
                <w:lang w:val="en-US" w:eastAsia="zh-CN"/>
              </w:rPr>
            </w:pPr>
            <w:r>
              <w:rPr>
                <w:rFonts w:hint="eastAsia" w:ascii="微软雅黑" w:hAnsi="微软雅黑" w:eastAsia="微软雅黑"/>
                <w:szCs w:val="21"/>
              </w:rPr>
              <w:t>南澳海鲜风味宴</w:t>
            </w:r>
          </w:p>
        </w:tc>
        <w:tc>
          <w:tcPr>
            <w:tcW w:w="1061" w:type="dxa"/>
            <w:gridSpan w:val="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晚餐</w:t>
            </w:r>
          </w:p>
        </w:tc>
        <w:tc>
          <w:tcPr>
            <w:tcW w:w="2090"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微软雅黑" w:hAnsi="微软雅黑" w:eastAsia="微软雅黑"/>
                <w:szCs w:val="21"/>
              </w:rPr>
              <w:t>澄海卤水鹅宴</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酒店</w:t>
            </w:r>
          </w:p>
        </w:tc>
        <w:tc>
          <w:tcPr>
            <w:tcW w:w="9364" w:type="dxa"/>
            <w:gridSpan w:val="1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both"/>
              <w:rPr>
                <w:rFonts w:hint="eastAsia" w:ascii="宋体" w:hAnsi="宋体" w:eastAsia="宋体" w:cs="宋体"/>
                <w:sz w:val="21"/>
                <w:szCs w:val="21"/>
                <w:vertAlign w:val="baseline"/>
                <w:lang w:val="en-US" w:eastAsia="zh-CN"/>
              </w:rPr>
            </w:pPr>
            <w:r>
              <w:rPr>
                <w:rFonts w:hint="eastAsia" w:ascii="微软雅黑" w:hAnsi="微软雅黑" w:eastAsia="微软雅黑"/>
                <w:szCs w:val="21"/>
              </w:rPr>
              <w:t>汕头嘉达酒</w:t>
            </w:r>
            <w:r>
              <w:rPr>
                <w:rFonts w:hint="eastAsia" w:ascii="微软雅黑" w:hAnsi="微软雅黑" w:eastAsia="微软雅黑"/>
                <w:szCs w:val="21"/>
                <w:lang w:eastAsia="zh-CN"/>
              </w:rPr>
              <w:t>店或同级</w:t>
            </w:r>
            <w:r>
              <w:rPr>
                <w:rFonts w:hint="eastAsia" w:ascii="微软雅黑" w:hAnsi="微软雅黑" w:eastAsia="微软雅黑"/>
                <w:szCs w:val="21"/>
              </w:rPr>
              <w:t>酒店</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ADB9CA" w:themeFill="text2" w:themeFillTint="66"/>
            <w:vAlign w:val="center"/>
          </w:tcPr>
          <w:p>
            <w:pPr>
              <w:bidi w:val="0"/>
              <w:jc w:val="center"/>
              <w:rPr>
                <w:rFonts w:hint="eastAsia" w:ascii="微软雅黑" w:hAnsi="微软雅黑" w:eastAsia="微软雅黑" w:cs="微软雅黑"/>
                <w:b/>
                <w:bCs/>
                <w:sz w:val="24"/>
                <w:szCs w:val="24"/>
                <w:vertAlign w:val="baseline"/>
                <w:lang w:val="en-US" w:eastAsia="zh-CN"/>
              </w:rPr>
            </w:pPr>
            <w:r>
              <w:rPr>
                <w:rFonts w:hint="eastAsia" w:ascii="微软雅黑" w:hAnsi="微软雅黑" w:eastAsia="微软雅黑" w:cs="微软雅黑"/>
                <w:b/>
                <w:bCs/>
                <w:sz w:val="24"/>
                <w:szCs w:val="24"/>
                <w:vertAlign w:val="baseline"/>
                <w:lang w:val="en-US" w:eastAsia="zh-CN"/>
              </w:rPr>
              <w:t>第三天</w:t>
            </w:r>
          </w:p>
        </w:tc>
        <w:tc>
          <w:tcPr>
            <w:tcW w:w="9364" w:type="dxa"/>
            <w:gridSpan w:val="1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ADB9CA" w:themeFill="text2" w:themeFillTint="66"/>
            <w:vAlign w:val="center"/>
          </w:tcPr>
          <w:p>
            <w:pPr>
              <w:bidi w:val="0"/>
              <w:jc w:val="both"/>
              <w:rPr>
                <w:rFonts w:hint="default" w:ascii="微软雅黑" w:hAnsi="微软雅黑" w:eastAsia="微软雅黑" w:cs="微软雅黑"/>
                <w:b/>
                <w:bCs/>
                <w:sz w:val="24"/>
                <w:szCs w:val="24"/>
                <w:vertAlign w:val="baseline"/>
                <w:lang w:val="en-US" w:eastAsia="zh-CN"/>
              </w:rPr>
            </w:pPr>
            <w:r>
              <w:rPr>
                <w:rFonts w:hint="default" w:ascii="微软雅黑" w:hAnsi="微软雅黑" w:eastAsia="微软雅黑" w:cs="微软雅黑"/>
                <w:b/>
                <w:bCs/>
                <w:sz w:val="24"/>
                <w:szCs w:val="24"/>
                <w:vertAlign w:val="baseline"/>
                <w:lang w:val="en-US" w:eastAsia="zh-CN"/>
              </w:rPr>
              <w:t>早餐</w:t>
            </w:r>
            <w:r>
              <w:rPr>
                <w:rFonts w:hint="eastAsia" w:ascii="微软雅黑" w:hAnsi="微软雅黑" w:eastAsia="微软雅黑" w:cs="微软雅黑"/>
                <w:b/>
                <w:bCs/>
                <w:sz w:val="24"/>
                <w:szCs w:val="24"/>
                <w:vertAlign w:val="baseline"/>
                <w:lang w:val="en-US" w:eastAsia="zh-CN"/>
              </w:rPr>
              <w:t>——</w:t>
            </w:r>
            <w:r>
              <w:rPr>
                <w:rFonts w:hint="default" w:ascii="微软雅黑" w:hAnsi="微软雅黑" w:eastAsia="微软雅黑" w:cs="微软雅黑"/>
                <w:b/>
                <w:bCs/>
                <w:sz w:val="24"/>
                <w:szCs w:val="24"/>
                <w:vertAlign w:val="baseline"/>
                <w:lang w:val="en-US" w:eastAsia="zh-CN"/>
              </w:rPr>
              <w:t>骑楼建筑群</w:t>
            </w:r>
            <w:r>
              <w:rPr>
                <w:rFonts w:hint="eastAsia" w:ascii="微软雅黑" w:hAnsi="微软雅黑" w:eastAsia="微软雅黑" w:cs="微软雅黑"/>
                <w:b/>
                <w:bCs/>
                <w:sz w:val="24"/>
                <w:szCs w:val="24"/>
                <w:vertAlign w:val="baseline"/>
                <w:lang w:val="en-US" w:eastAsia="zh-CN"/>
              </w:rPr>
              <w:t>——</w:t>
            </w:r>
            <w:r>
              <w:rPr>
                <w:rFonts w:hint="default" w:ascii="微软雅黑" w:hAnsi="微软雅黑" w:eastAsia="微软雅黑" w:cs="微软雅黑"/>
                <w:b/>
                <w:bCs/>
                <w:sz w:val="24"/>
                <w:szCs w:val="24"/>
                <w:vertAlign w:val="baseline"/>
                <w:lang w:val="en-US" w:eastAsia="zh-CN"/>
              </w:rPr>
              <w:t>午餐</w:t>
            </w:r>
            <w:r>
              <w:rPr>
                <w:rFonts w:hint="eastAsia" w:ascii="微软雅黑" w:hAnsi="微软雅黑" w:eastAsia="微软雅黑" w:cs="微软雅黑"/>
                <w:b/>
                <w:bCs/>
                <w:sz w:val="24"/>
                <w:szCs w:val="24"/>
                <w:vertAlign w:val="baseline"/>
                <w:lang w:val="en-US" w:eastAsia="zh-CN"/>
              </w:rPr>
              <w:t>——广州</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b/>
                <w:bCs/>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bCs/>
                <w:color w:val="000000" w:themeColor="text1"/>
                <w:sz w:val="21"/>
                <w:szCs w:val="21"/>
                <w:vertAlign w:val="baseline"/>
                <w:lang w:val="en-US" w:eastAsia="zh-CN"/>
                <w14:textFill>
                  <w14:solidFill>
                    <w14:schemeClr w14:val="tx1"/>
                  </w14:solidFill>
                </w14:textFill>
              </w:rPr>
              <w:t>参考高铁</w:t>
            </w:r>
          </w:p>
        </w:tc>
        <w:tc>
          <w:tcPr>
            <w:tcW w:w="9364" w:type="dxa"/>
            <w:gridSpan w:val="1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both"/>
              <w:rPr>
                <w:rFonts w:hint="default" w:ascii="宋体" w:hAnsi="宋体" w:eastAsia="宋体" w:cs="宋体"/>
                <w:b/>
                <w:bCs/>
                <w:color w:val="000000" w:themeColor="text1"/>
                <w:kern w:val="2"/>
                <w:sz w:val="21"/>
                <w:szCs w:val="21"/>
                <w:vertAlign w:val="baseline"/>
                <w:lang w:val="en-US" w:eastAsia="zh-CN" w:bidi="ar-SA"/>
                <w14:textFill>
                  <w14:solidFill>
                    <w14:schemeClr w14:val="tx1"/>
                  </w14:solidFill>
                </w14:textFill>
              </w:rPr>
            </w:pPr>
            <w:r>
              <w:rPr>
                <w:rFonts w:hint="eastAsia" w:ascii="宋体" w:hAnsi="宋体" w:eastAsia="宋体" w:cs="宋体"/>
                <w:b/>
                <w:bCs/>
                <w:color w:val="000000" w:themeColor="text1"/>
                <w:kern w:val="2"/>
                <w:sz w:val="21"/>
                <w:szCs w:val="21"/>
                <w:vertAlign w:val="baseline"/>
                <w:lang w:val="en-US" w:eastAsia="zh-CN" w:bidi="ar-SA"/>
                <w14:textFill>
                  <w14:solidFill>
                    <w14:schemeClr w14:val="tx1"/>
                  </w14:solidFill>
                </w14:textFill>
              </w:rPr>
              <w:t>D7534 汕头-广州东 1625-2000</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966" w:hRule="atLeast"/>
        </w:trPr>
        <w:tc>
          <w:tcPr>
            <w:tcW w:w="1152" w:type="dxa"/>
            <w:vMerge w:val="restart"/>
            <w:tcBorders>
              <w:top w:val="single" w:color="FFFFFF" w:themeColor="background1" w:sz="12" w:space="0"/>
              <w:left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b/>
                <w:bCs/>
                <w:sz w:val="21"/>
                <w:szCs w:val="21"/>
                <w:vertAlign w:val="baseline"/>
                <w:lang w:val="en-US" w:eastAsia="zh-CN"/>
              </w:rPr>
            </w:pPr>
            <w:r>
              <w:rPr>
                <w:rFonts w:hint="eastAsia" w:ascii="宋体" w:hAnsi="宋体" w:eastAsia="宋体" w:cs="宋体"/>
                <w:b/>
                <w:bCs/>
                <w:sz w:val="21"/>
                <w:szCs w:val="21"/>
                <w:vertAlign w:val="baseline"/>
                <w:lang w:val="en-US" w:eastAsia="zh-CN"/>
              </w:rPr>
              <w:t>当日</w:t>
            </w:r>
          </w:p>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行程</w:t>
            </w:r>
          </w:p>
        </w:tc>
        <w:tc>
          <w:tcPr>
            <w:tcW w:w="9364" w:type="dxa"/>
            <w:gridSpan w:val="1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spacing w:line="400" w:lineRule="exact"/>
              <w:ind w:firstLine="420" w:firstLineChars="200"/>
              <w:rPr>
                <w:rFonts w:hint="default" w:asciiTheme="minorEastAsia" w:hAnsiTheme="minorEastAsia" w:cstheme="minorEastAsia"/>
                <w:sz w:val="21"/>
                <w:szCs w:val="21"/>
                <w:lang w:val="en-US" w:eastAsia="zh-CN"/>
              </w:rPr>
            </w:pPr>
            <w:r>
              <w:rPr>
                <w:rFonts w:hint="eastAsia" w:ascii="微软雅黑" w:hAnsi="微软雅黑" w:eastAsia="微软雅黑"/>
                <w:szCs w:val="21"/>
              </w:rPr>
              <w:t>早餐后前往【汕头骑楼建筑群（又称小公园）游览约60分钟】小公园是汕头老市区的中心，是上世纪30年代初建设的，有假山、喷水池，树有“万国来朝”牌。1934年4月续建一座八角楼，红柱绿瓦，亭四周筑石椅，名为“中山纪念亭”，俗称小公园。 文化大革命中的1969年，亭遭拆毁。1985年园林部门在原址重建假山、喷水池，植种椰子树、鱼尾葵等乔木和灌木，作为街心绿岛。小公园是汕头老市区旧城的胜迹，是汕头历史商业繁华的见证。午餐【潮汕牛肉火锅】后结束愉快旅程返回温暖的家。</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2091" w:hRule="atLeast"/>
        </w:trPr>
        <w:tc>
          <w:tcPr>
            <w:tcW w:w="1152" w:type="dxa"/>
            <w:vMerge w:val="continue"/>
            <w:tcBorders>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spacing w:line="360" w:lineRule="auto"/>
            </w:pPr>
          </w:p>
        </w:tc>
        <w:tc>
          <w:tcPr>
            <w:tcW w:w="9364" w:type="dxa"/>
            <w:gridSpan w:val="1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top"/>
          </w:tcPr>
          <w:p>
            <w:pPr>
              <w:spacing w:line="360" w:lineRule="auto"/>
              <w:rPr>
                <w:rFonts w:hint="eastAsia" w:asciiTheme="minorEastAsia" w:hAnsiTheme="minorEastAsia" w:eastAsiaTheme="minorEastAsia" w:cstheme="minorEastAsia"/>
                <w:b/>
                <w:bCs/>
                <w:color w:val="2E75B6" w:themeColor="accent1" w:themeShade="BF"/>
                <w:sz w:val="21"/>
                <w:szCs w:val="21"/>
                <w:lang w:eastAsia="zh-CN"/>
              </w:rPr>
            </w:pPr>
            <w:r>
              <w:drawing>
                <wp:inline distT="0" distB="0" distL="114300" distR="114300">
                  <wp:extent cx="5802630" cy="2049780"/>
                  <wp:effectExtent l="0" t="0" r="7620" b="7620"/>
                  <wp:docPr id="41" name="图片 15" descr="C:\Users\Administrator\Desktop\汕头\timg (10).jpgtim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图片 15" descr="C:\Users\Administrator\Desktop\汕头\timg (10).jpgtimg (10)"/>
                          <pic:cNvPicPr>
                            <a:picLocks noChangeAspect="1"/>
                          </pic:cNvPicPr>
                        </pic:nvPicPr>
                        <pic:blipFill>
                          <a:blip r:embed="rId16"/>
                          <a:srcRect t="18237"/>
                          <a:stretch>
                            <a:fillRect/>
                          </a:stretch>
                        </pic:blipFill>
                        <pic:spPr>
                          <a:xfrm>
                            <a:off x="0" y="0"/>
                            <a:ext cx="5802630" cy="2049780"/>
                          </a:xfrm>
                          <a:prstGeom prst="rect">
                            <a:avLst/>
                          </a:prstGeom>
                          <a:noFill/>
                          <a:ln>
                            <a:noFill/>
                          </a:ln>
                        </pic:spPr>
                      </pic:pic>
                    </a:graphicData>
                  </a:graphic>
                </wp:inline>
              </w:drawing>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餐食</w:t>
            </w:r>
          </w:p>
        </w:tc>
        <w:tc>
          <w:tcPr>
            <w:tcW w:w="86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早餐</w:t>
            </w:r>
          </w:p>
        </w:tc>
        <w:tc>
          <w:tcPr>
            <w:tcW w:w="3070" w:type="dxa"/>
            <w:gridSpan w:val="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酒店早餐</w:t>
            </w:r>
          </w:p>
        </w:tc>
        <w:tc>
          <w:tcPr>
            <w:tcW w:w="791" w:type="dxa"/>
            <w:gridSpan w:val="2"/>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午餐</w:t>
            </w:r>
          </w:p>
        </w:tc>
        <w:tc>
          <w:tcPr>
            <w:tcW w:w="2160"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微软雅黑" w:hAnsi="微软雅黑" w:eastAsia="微软雅黑"/>
                <w:szCs w:val="21"/>
              </w:rPr>
              <w:t>潮汕牛肉火锅</w:t>
            </w:r>
          </w:p>
        </w:tc>
        <w:tc>
          <w:tcPr>
            <w:tcW w:w="1061" w:type="dxa"/>
            <w:gridSpan w:val="3"/>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晚餐</w:t>
            </w:r>
          </w:p>
        </w:tc>
        <w:tc>
          <w:tcPr>
            <w:tcW w:w="1420"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敬请自理</w:t>
            </w:r>
          </w:p>
        </w:tc>
      </w:tr>
      <w:tr>
        <w:tblPrEx>
          <w:tblBorders>
            <w:top w:val="single" w:color="FFFFFF" w:themeColor="background1" w:sz="12" w:space="0"/>
            <w:left w:val="single" w:color="FFFFFF" w:themeColor="background1" w:sz="12" w:space="0"/>
            <w:bottom w:val="single" w:color="FFFFFF" w:themeColor="background1" w:sz="12" w:space="0"/>
            <w:right w:val="single" w:color="FFFFFF" w:themeColor="background1" w:sz="12" w:space="0"/>
            <w:insideH w:val="single" w:color="FFFFFF" w:themeColor="background1" w:sz="12" w:space="0"/>
            <w:insideV w:val="single" w:color="FFFFFF" w:themeColor="background1" w:sz="12" w:space="0"/>
          </w:tblBorders>
          <w:tblCellMar>
            <w:top w:w="0" w:type="dxa"/>
            <w:left w:w="108" w:type="dxa"/>
            <w:bottom w:w="0" w:type="dxa"/>
            <w:right w:w="108" w:type="dxa"/>
          </w:tblCellMar>
        </w:tblPrEx>
        <w:trPr>
          <w:trHeight w:val="510" w:hRule="atLeast"/>
        </w:trPr>
        <w:tc>
          <w:tcPr>
            <w:tcW w:w="1152" w:type="dxa"/>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center"/>
              <w:rPr>
                <w:rFonts w:hint="eastAsia" w:ascii="宋体" w:hAnsi="宋体" w:eastAsia="宋体" w:cs="宋体"/>
                <w:sz w:val="21"/>
                <w:szCs w:val="21"/>
                <w:vertAlign w:val="baseline"/>
                <w:lang w:val="en-US" w:eastAsia="zh-CN"/>
              </w:rPr>
            </w:pPr>
            <w:r>
              <w:rPr>
                <w:rFonts w:hint="eastAsia" w:ascii="宋体" w:hAnsi="宋体" w:eastAsia="宋体" w:cs="宋体"/>
                <w:b/>
                <w:bCs/>
                <w:sz w:val="21"/>
                <w:szCs w:val="21"/>
                <w:vertAlign w:val="baseline"/>
                <w:lang w:val="en-US" w:eastAsia="zh-CN"/>
              </w:rPr>
              <w:t>酒店</w:t>
            </w:r>
          </w:p>
        </w:tc>
        <w:tc>
          <w:tcPr>
            <w:tcW w:w="9364" w:type="dxa"/>
            <w:gridSpan w:val="14"/>
            <w:tcBorders>
              <w:top w:val="single" w:color="FFFFFF" w:themeColor="background1" w:sz="12" w:space="0"/>
              <w:left w:val="single" w:color="FFFFFF" w:themeColor="background1" w:sz="12" w:space="0"/>
              <w:bottom w:val="single" w:color="FFFFFF" w:themeColor="background1" w:sz="12" w:space="0"/>
              <w:right w:val="single" w:color="FFFFFF" w:themeColor="background1" w:sz="12" w:space="0"/>
            </w:tcBorders>
            <w:shd w:val="clear" w:color="auto" w:fill="EDEDED" w:themeFill="accent3" w:themeFillTint="32"/>
            <w:vAlign w:val="center"/>
          </w:tcPr>
          <w:p>
            <w:pPr>
              <w:bidi w:val="0"/>
              <w:jc w:val="both"/>
              <w:rPr>
                <w:rFonts w:hint="eastAsia"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温馨的家</w:t>
            </w:r>
          </w:p>
        </w:tc>
      </w:tr>
    </w:tbl>
    <w:p>
      <w:pPr>
        <w:bidi w:val="0"/>
        <w:spacing w:line="360" w:lineRule="auto"/>
        <w:jc w:val="both"/>
        <w:rPr>
          <w:rFonts w:hint="eastAsia" w:ascii="宋体" w:hAnsi="宋体" w:eastAsia="宋体" w:cs="宋体"/>
          <w:b/>
          <w:bCs/>
          <w:color w:val="FF0000"/>
          <w:sz w:val="28"/>
          <w:szCs w:val="28"/>
          <w:vertAlign w:val="baseline"/>
          <w:lang w:val="en-US" w:eastAsia="zh-CN"/>
        </w:rPr>
      </w:pPr>
    </w:p>
    <w:p>
      <w:pPr>
        <w:bidi w:val="0"/>
        <w:spacing w:line="360" w:lineRule="auto"/>
        <w:jc w:val="both"/>
        <w:rPr>
          <w:rFonts w:hint="eastAsia" w:ascii="宋体" w:hAnsi="宋体" w:eastAsia="宋体" w:cs="宋体"/>
          <w:b/>
          <w:bCs/>
          <w:color w:val="FF0000"/>
          <w:sz w:val="28"/>
          <w:szCs w:val="28"/>
          <w:vertAlign w:val="baseline"/>
          <w:lang w:val="en-US" w:eastAsia="zh-CN"/>
        </w:rPr>
      </w:pPr>
      <w:r>
        <w:rPr>
          <w:rFonts w:hint="eastAsia" w:ascii="宋体" w:hAnsi="宋体" w:eastAsia="宋体" w:cs="宋体"/>
          <w:b/>
          <w:bCs/>
          <w:color w:val="FF0000"/>
          <w:sz w:val="28"/>
          <w:szCs w:val="28"/>
          <w:vertAlign w:val="baseline"/>
          <w:lang w:val="en-US" w:eastAsia="zh-CN"/>
        </w:rPr>
        <w:t>*** 以上行程</w:t>
      </w:r>
      <w:r>
        <w:rPr>
          <w:rFonts w:hint="default" w:ascii="宋体" w:hAnsi="宋体" w:eastAsia="宋体" w:cs="宋体"/>
          <w:b/>
          <w:bCs/>
          <w:color w:val="FF0000"/>
          <w:sz w:val="28"/>
          <w:szCs w:val="28"/>
          <w:vertAlign w:val="baseline"/>
          <w:lang w:val="en-US" w:eastAsia="zh-CN"/>
        </w:rPr>
        <w:t>安排</w:t>
      </w:r>
      <w:r>
        <w:rPr>
          <w:rFonts w:hint="eastAsia" w:ascii="宋体" w:hAnsi="宋体" w:eastAsia="宋体" w:cs="宋体"/>
          <w:b/>
          <w:bCs/>
          <w:color w:val="FF0000"/>
          <w:sz w:val="28"/>
          <w:szCs w:val="28"/>
          <w:vertAlign w:val="baseline"/>
          <w:lang w:val="en-US" w:eastAsia="zh-CN"/>
        </w:rPr>
        <w:t>及</w:t>
      </w:r>
      <w:r>
        <w:rPr>
          <w:rFonts w:hint="default" w:ascii="宋体" w:hAnsi="宋体" w:eastAsia="宋体" w:cs="宋体"/>
          <w:b/>
          <w:bCs/>
          <w:color w:val="FF0000"/>
          <w:sz w:val="28"/>
          <w:szCs w:val="28"/>
          <w:vertAlign w:val="baseline"/>
          <w:lang w:val="en-US" w:eastAsia="zh-CN"/>
        </w:rPr>
        <w:t>游览顺序仅供参考，导游可根据当天实际情况</w:t>
      </w:r>
      <w:r>
        <w:rPr>
          <w:rFonts w:hint="eastAsia" w:ascii="宋体" w:hAnsi="宋体" w:eastAsia="宋体" w:cs="宋体"/>
          <w:b/>
          <w:bCs/>
          <w:color w:val="FF0000"/>
          <w:sz w:val="28"/>
          <w:szCs w:val="28"/>
          <w:vertAlign w:val="baseline"/>
          <w:lang w:val="en-US" w:eastAsia="zh-CN"/>
        </w:rPr>
        <w:t>进行</w:t>
      </w:r>
      <w:r>
        <w:rPr>
          <w:rFonts w:hint="default" w:ascii="宋体" w:hAnsi="宋体" w:eastAsia="宋体" w:cs="宋体"/>
          <w:b/>
          <w:bCs/>
          <w:color w:val="FF0000"/>
          <w:sz w:val="28"/>
          <w:szCs w:val="28"/>
          <w:vertAlign w:val="baseline"/>
          <w:lang w:val="en-US" w:eastAsia="zh-CN"/>
        </w:rPr>
        <w:t>调整</w:t>
      </w:r>
      <w:r>
        <w:rPr>
          <w:rFonts w:hint="eastAsia" w:ascii="宋体" w:hAnsi="宋体" w:eastAsia="宋体" w:cs="宋体"/>
          <w:b/>
          <w:bCs/>
          <w:color w:val="FF0000"/>
          <w:sz w:val="28"/>
          <w:szCs w:val="28"/>
          <w:vertAlign w:val="baseline"/>
          <w:lang w:val="en-US" w:eastAsia="zh-CN"/>
        </w:rPr>
        <w:t xml:space="preserve"> ***</w:t>
      </w:r>
    </w:p>
    <w:p>
      <w:pPr>
        <w:rPr>
          <w:rFonts w:hint="eastAsia" w:ascii="微软雅黑" w:hAnsi="微软雅黑" w:eastAsia="微软雅黑" w:cs="微软雅黑"/>
          <w:b/>
          <w:bCs w:val="0"/>
          <w:snapToGrid w:val="0"/>
          <w:color w:val="9A88B6"/>
          <w:kern w:val="0"/>
          <w:sz w:val="24"/>
          <w:szCs w:val="24"/>
          <w:lang w:val="en-US" w:eastAsia="zh-CN"/>
        </w:rPr>
      </w:pPr>
    </w:p>
    <w:p>
      <w:pPr>
        <w:rPr>
          <w:rFonts w:hint="eastAsia" w:ascii="微软雅黑" w:hAnsi="微软雅黑" w:eastAsia="微软雅黑" w:cs="微软雅黑"/>
          <w:b/>
          <w:bCs w:val="0"/>
          <w:snapToGrid w:val="0"/>
          <w:color w:val="9A88B6"/>
          <w:kern w:val="0"/>
          <w:sz w:val="24"/>
          <w:szCs w:val="24"/>
          <w:lang w:val="en-US" w:eastAsia="zh-CN"/>
        </w:rPr>
      </w:pPr>
    </w:p>
    <w:p>
      <w:pPr>
        <w:rPr>
          <w:rFonts w:hint="eastAsia" w:ascii="微软雅黑" w:hAnsi="微软雅黑" w:eastAsia="微软雅黑" w:cs="微软雅黑"/>
          <w:b/>
          <w:bCs w:val="0"/>
          <w:snapToGrid w:val="0"/>
          <w:color w:val="9A88B6"/>
          <w:kern w:val="0"/>
          <w:sz w:val="24"/>
          <w:szCs w:val="24"/>
          <w:lang w:val="en-US" w:eastAsia="zh-CN"/>
        </w:rPr>
      </w:pPr>
    </w:p>
    <w:p>
      <w:pPr>
        <w:rPr>
          <w:rFonts w:hint="eastAsia" w:ascii="微软雅黑" w:hAnsi="微软雅黑" w:eastAsia="微软雅黑" w:cs="微软雅黑"/>
          <w:b/>
          <w:bCs w:val="0"/>
          <w:snapToGrid w:val="0"/>
          <w:color w:val="9A88B6"/>
          <w:kern w:val="0"/>
          <w:sz w:val="24"/>
          <w:szCs w:val="24"/>
          <w:lang w:val="en-US" w:eastAsia="zh-CN"/>
        </w:rPr>
      </w:pPr>
    </w:p>
    <w:p>
      <w:pPr>
        <w:rPr>
          <w:rFonts w:hint="eastAsia" w:ascii="微软雅黑" w:hAnsi="微软雅黑" w:eastAsia="微软雅黑" w:cs="微软雅黑"/>
          <w:b/>
          <w:bCs w:val="0"/>
          <w:snapToGrid w:val="0"/>
          <w:color w:val="9A88B6"/>
          <w:kern w:val="0"/>
          <w:sz w:val="24"/>
          <w:szCs w:val="24"/>
          <w:lang w:val="en-US" w:eastAsia="zh-CN"/>
        </w:rPr>
      </w:pPr>
      <w:r>
        <w:rPr>
          <w:rFonts w:hint="eastAsia" w:ascii="微软雅黑" w:hAnsi="微软雅黑" w:eastAsia="微软雅黑" w:cs="微软雅黑"/>
          <w:b/>
          <w:bCs w:val="0"/>
          <w:snapToGrid w:val="0"/>
          <w:color w:val="9A88B6"/>
          <w:kern w:val="0"/>
          <w:sz w:val="24"/>
          <w:szCs w:val="24"/>
          <w:lang w:val="en-US" w:eastAsia="zh-CN"/>
        </w:rPr>
        <w:t>费用包含：</w:t>
      </w:r>
    </w:p>
    <w:tbl>
      <w:tblPr>
        <w:tblStyle w:val="3"/>
        <w:tblW w:w="10596" w:type="dxa"/>
        <w:jc w:val="center"/>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0596"/>
      </w:tblGrid>
      <w:tr>
        <w:tblPrEx>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tblCellMar>
            <w:top w:w="0" w:type="dxa"/>
            <w:left w:w="108" w:type="dxa"/>
            <w:bottom w:w="0" w:type="dxa"/>
            <w:right w:w="108" w:type="dxa"/>
          </w:tblCellMar>
        </w:tblPrEx>
        <w:trPr>
          <w:trHeight w:val="1336" w:hRule="atLeast"/>
          <w:jc w:val="center"/>
        </w:trPr>
        <w:tc>
          <w:tcPr>
            <w:tcW w:w="10596" w:type="dxa"/>
            <w:tcBorders>
              <w:tl2br w:val="nil"/>
              <w:tr2bl w:val="nil"/>
            </w:tcBorders>
            <w:shd w:val="clear" w:color="auto" w:fill="auto"/>
            <w:vAlign w:val="center"/>
          </w:tcPr>
          <w:p>
            <w:pPr>
              <w:numPr>
                <w:ilvl w:val="0"/>
                <w:numId w:val="1"/>
              </w:numPr>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lang w:val="en-US" w:eastAsia="zh-CN"/>
              </w:rPr>
              <w:t>广州</w:t>
            </w:r>
            <w:r>
              <w:rPr>
                <w:rFonts w:hint="eastAsia" w:ascii="微软雅黑" w:hAnsi="微软雅黑" w:eastAsia="微软雅黑"/>
                <w:color w:val="auto"/>
                <w:sz w:val="18"/>
                <w:szCs w:val="18"/>
                <w:highlight w:val="none"/>
              </w:rPr>
              <w:t>往返</w:t>
            </w:r>
            <w:r>
              <w:rPr>
                <w:rFonts w:hint="eastAsia" w:ascii="微软雅黑" w:hAnsi="微软雅黑" w:eastAsia="微软雅黑"/>
                <w:color w:val="auto"/>
                <w:sz w:val="18"/>
                <w:szCs w:val="18"/>
                <w:highlight w:val="none"/>
                <w:lang w:eastAsia="zh-CN"/>
              </w:rPr>
              <w:t>高铁票二等座</w:t>
            </w:r>
            <w:r>
              <w:rPr>
                <w:rFonts w:hint="eastAsia" w:ascii="微软雅黑" w:hAnsi="微软雅黑" w:eastAsia="微软雅黑"/>
                <w:color w:val="auto"/>
                <w:sz w:val="18"/>
                <w:szCs w:val="18"/>
                <w:highlight w:val="none"/>
              </w:rPr>
              <w:t>；</w:t>
            </w:r>
          </w:p>
          <w:p>
            <w:pPr>
              <w:numPr>
                <w:ilvl w:val="0"/>
                <w:numId w:val="1"/>
              </w:numPr>
              <w:ind w:left="0" w:leftChars="0" w:firstLine="0" w:firstLineChars="0"/>
              <w:rPr>
                <w:rFonts w:hint="eastAsia" w:ascii="微软雅黑" w:hAnsi="微软雅黑" w:eastAsia="微软雅黑"/>
                <w:color w:val="auto"/>
                <w:sz w:val="18"/>
                <w:szCs w:val="18"/>
                <w:highlight w:val="none"/>
                <w:lang w:eastAsia="zh-CN"/>
              </w:rPr>
            </w:pPr>
            <w:r>
              <w:rPr>
                <w:rFonts w:hint="eastAsia" w:ascii="微软雅黑" w:hAnsi="微软雅黑" w:eastAsia="微软雅黑"/>
                <w:color w:val="auto"/>
                <w:sz w:val="18"/>
                <w:szCs w:val="18"/>
                <w:highlight w:val="none"/>
              </w:rPr>
              <w:t>行程中旅游巴士及所列景点大门票（如客人自动放弃，费用不退还）</w:t>
            </w:r>
            <w:r>
              <w:rPr>
                <w:rFonts w:hint="eastAsia" w:ascii="微软雅黑" w:hAnsi="微软雅黑" w:eastAsia="微软雅黑"/>
                <w:color w:val="auto"/>
                <w:sz w:val="18"/>
                <w:szCs w:val="18"/>
                <w:highlight w:val="none"/>
                <w:lang w:eastAsia="zh-CN"/>
              </w:rPr>
              <w:t>；</w:t>
            </w:r>
          </w:p>
          <w:p>
            <w:pPr>
              <w:numPr>
                <w:ilvl w:val="0"/>
                <w:numId w:val="1"/>
              </w:numPr>
              <w:ind w:left="0" w:leftChars="0" w:firstLine="0" w:firstLineChars="0"/>
              <w:rPr>
                <w:rFonts w:hint="eastAsia" w:ascii="微软雅黑" w:hAnsi="微软雅黑" w:eastAsia="微软雅黑"/>
                <w:color w:val="auto"/>
                <w:sz w:val="18"/>
                <w:szCs w:val="18"/>
                <w:highlight w:val="none"/>
              </w:rPr>
            </w:pPr>
            <w:r>
              <w:rPr>
                <w:rFonts w:hint="eastAsia" w:ascii="微软雅黑" w:hAnsi="微软雅黑" w:eastAsia="微软雅黑"/>
                <w:color w:val="auto"/>
                <w:sz w:val="18"/>
                <w:szCs w:val="18"/>
                <w:highlight w:val="none"/>
              </w:rPr>
              <w:t>全程专业</w:t>
            </w:r>
            <w:r>
              <w:rPr>
                <w:rFonts w:hint="eastAsia" w:ascii="微软雅黑" w:hAnsi="微软雅黑" w:eastAsia="微软雅黑"/>
                <w:color w:val="auto"/>
                <w:sz w:val="18"/>
                <w:szCs w:val="18"/>
                <w:highlight w:val="none"/>
                <w:lang w:eastAsia="zh-CN"/>
              </w:rPr>
              <w:t>司机、</w:t>
            </w:r>
            <w:r>
              <w:rPr>
                <w:rFonts w:hint="eastAsia" w:ascii="微软雅黑" w:hAnsi="微软雅黑" w:eastAsia="微软雅黑"/>
                <w:color w:val="auto"/>
                <w:sz w:val="18"/>
                <w:szCs w:val="18"/>
                <w:highlight w:val="none"/>
              </w:rPr>
              <w:t>导游服务；</w:t>
            </w:r>
          </w:p>
          <w:p>
            <w:pPr>
              <w:numPr>
                <w:ilvl w:val="0"/>
                <w:numId w:val="1"/>
              </w:numPr>
              <w:ind w:left="0" w:leftChars="0" w:firstLine="0" w:firstLineChars="0"/>
              <w:rPr>
                <w:rFonts w:hint="eastAsia" w:ascii="微软雅黑" w:hAnsi="微软雅黑" w:eastAsia="微软雅黑"/>
                <w:color w:val="auto"/>
                <w:sz w:val="18"/>
                <w:szCs w:val="18"/>
                <w:highlight w:val="none"/>
                <w:lang w:val="en-US" w:eastAsia="zh-CN"/>
              </w:rPr>
            </w:pPr>
            <w:r>
              <w:rPr>
                <w:rFonts w:hint="eastAsia" w:ascii="微软雅黑" w:hAnsi="微软雅黑" w:eastAsia="微软雅黑"/>
                <w:color w:val="auto"/>
                <w:sz w:val="18"/>
                <w:szCs w:val="18"/>
                <w:highlight w:val="none"/>
                <w:lang w:val="en-US" w:eastAsia="zh-CN"/>
              </w:rPr>
              <w:t>特别安排1晚汕头+1晚千年古城潮州舒适酒店</w:t>
            </w:r>
          </w:p>
        </w:tc>
      </w:tr>
    </w:tbl>
    <w:p>
      <w:pPr>
        <w:rPr>
          <w:rFonts w:hint="eastAsia" w:ascii="微软雅黑" w:hAnsi="微软雅黑" w:eastAsia="微软雅黑" w:cs="微软雅黑"/>
          <w:b/>
          <w:bCs w:val="0"/>
          <w:snapToGrid w:val="0"/>
          <w:color w:val="9A88B6"/>
          <w:kern w:val="0"/>
          <w:sz w:val="24"/>
          <w:szCs w:val="24"/>
          <w:lang w:val="en-US" w:eastAsia="zh-CN"/>
        </w:rPr>
      </w:pPr>
    </w:p>
    <w:p>
      <w:pPr>
        <w:rPr>
          <w:rFonts w:hint="eastAsia" w:ascii="微软雅黑" w:hAnsi="微软雅黑" w:eastAsia="微软雅黑" w:cs="微软雅黑"/>
          <w:b/>
          <w:bCs w:val="0"/>
          <w:snapToGrid w:val="0"/>
          <w:color w:val="9A88B6"/>
          <w:kern w:val="0"/>
          <w:sz w:val="24"/>
          <w:szCs w:val="24"/>
          <w:lang w:val="en-US" w:eastAsia="zh-CN"/>
        </w:rPr>
      </w:pPr>
      <w:r>
        <w:rPr>
          <w:rFonts w:hint="eastAsia" w:ascii="微软雅黑" w:hAnsi="微软雅黑" w:eastAsia="微软雅黑" w:cs="微软雅黑"/>
          <w:b/>
          <w:bCs w:val="0"/>
          <w:snapToGrid w:val="0"/>
          <w:color w:val="9A88B6"/>
          <w:kern w:val="0"/>
          <w:sz w:val="24"/>
          <w:szCs w:val="24"/>
          <w:lang w:val="en-US" w:eastAsia="zh-CN"/>
        </w:rPr>
        <w:t>费用不含：</w:t>
      </w:r>
    </w:p>
    <w:tbl>
      <w:tblPr>
        <w:tblStyle w:val="3"/>
        <w:tblW w:w="10436" w:type="dxa"/>
        <w:jc w:val="center"/>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Layout w:type="fixed"/>
        <w:tblCellMar>
          <w:top w:w="0" w:type="dxa"/>
          <w:left w:w="108" w:type="dxa"/>
          <w:bottom w:w="0" w:type="dxa"/>
          <w:right w:w="108" w:type="dxa"/>
        </w:tblCellMar>
      </w:tblPr>
      <w:tblGrid>
        <w:gridCol w:w="10436"/>
      </w:tblGrid>
      <w:tr>
        <w:tblPrEx>
          <w:tblBorders>
            <w:top w:val="thinThickSmallGap" w:color="C6BCD6" w:sz="24" w:space="0"/>
            <w:left w:val="thinThickSmallGap" w:color="C6BCD6" w:sz="24" w:space="0"/>
            <w:bottom w:val="thinThickSmallGap" w:color="C6BCD6" w:sz="24" w:space="0"/>
            <w:right w:val="thinThickSmallGap" w:color="C6BCD6" w:sz="24" w:space="0"/>
            <w:insideH w:val="none" w:color="auto" w:sz="0" w:space="0"/>
            <w:insideV w:val="none" w:color="auto" w:sz="0" w:space="0"/>
          </w:tblBorders>
          <w:shd w:val="clear" w:color="auto" w:fill="FFFFFF"/>
          <w:tblCellMar>
            <w:top w:w="0" w:type="dxa"/>
            <w:left w:w="108" w:type="dxa"/>
            <w:bottom w:w="0" w:type="dxa"/>
            <w:right w:w="108" w:type="dxa"/>
          </w:tblCellMar>
        </w:tblPrEx>
        <w:trPr>
          <w:trHeight w:val="306" w:hRule="atLeast"/>
          <w:jc w:val="center"/>
        </w:trPr>
        <w:tc>
          <w:tcPr>
            <w:tcW w:w="10436" w:type="dxa"/>
            <w:tcBorders>
              <w:tl2br w:val="nil"/>
              <w:tr2bl w:val="nil"/>
            </w:tcBorders>
            <w:shd w:val="clear" w:color="auto" w:fill="auto"/>
            <w:vAlign w:val="center"/>
          </w:tcPr>
          <w:p>
            <w:pPr>
              <w:numPr>
                <w:ilvl w:val="0"/>
                <w:numId w:val="2"/>
              </w:numPr>
              <w:rPr>
                <w:rFonts w:hint="eastAsia" w:ascii="微软雅黑" w:hAnsi="微软雅黑" w:eastAsia="微软雅黑"/>
                <w:color w:val="auto"/>
                <w:sz w:val="18"/>
                <w:szCs w:val="18"/>
              </w:rPr>
            </w:pPr>
            <w:r>
              <w:rPr>
                <w:rFonts w:hint="eastAsia" w:ascii="微软雅黑" w:hAnsi="微软雅黑" w:eastAsia="微软雅黑"/>
                <w:color w:val="auto"/>
                <w:sz w:val="18"/>
                <w:szCs w:val="18"/>
                <w:lang w:val="en-US" w:eastAsia="zh-CN"/>
              </w:rPr>
              <w:t>广州散团后</w:t>
            </w:r>
            <w:r>
              <w:rPr>
                <w:rFonts w:hint="eastAsia" w:ascii="微软雅黑" w:hAnsi="微软雅黑" w:eastAsia="微软雅黑"/>
                <w:color w:val="auto"/>
                <w:sz w:val="18"/>
                <w:szCs w:val="18"/>
              </w:rPr>
              <w:t>交通</w:t>
            </w:r>
            <w:r>
              <w:rPr>
                <w:rFonts w:hint="eastAsia" w:ascii="微软雅黑" w:hAnsi="微软雅黑" w:eastAsia="微软雅黑"/>
                <w:color w:val="auto"/>
                <w:sz w:val="18"/>
                <w:szCs w:val="18"/>
                <w:lang w:eastAsia="zh-CN"/>
              </w:rPr>
              <w:t>费；</w:t>
            </w:r>
          </w:p>
          <w:p>
            <w:pPr>
              <w:numPr>
                <w:ilvl w:val="0"/>
                <w:numId w:val="2"/>
              </w:numPr>
              <w:ind w:left="0" w:leftChars="0" w:firstLine="0" w:firstLineChars="0"/>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一切个人支出（如酒店洗衣、电话、收费电视和酒水等）</w:t>
            </w:r>
            <w:r>
              <w:rPr>
                <w:rFonts w:hint="eastAsia" w:ascii="微软雅黑" w:hAnsi="微软雅黑" w:eastAsia="微软雅黑"/>
                <w:color w:val="auto"/>
                <w:sz w:val="18"/>
                <w:szCs w:val="18"/>
                <w:lang w:eastAsia="zh-CN"/>
              </w:rPr>
              <w:t>；</w:t>
            </w:r>
          </w:p>
          <w:p>
            <w:pPr>
              <w:numPr>
                <w:ilvl w:val="0"/>
                <w:numId w:val="2"/>
              </w:numPr>
              <w:ind w:left="0" w:leftChars="0" w:firstLine="0" w:firstLineChars="0"/>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rPr>
              <w:t>因私人原因、交通延阻、罢工、台风或其它不可抗力因素而产生的额外费用</w:t>
            </w:r>
            <w:r>
              <w:rPr>
                <w:rFonts w:hint="eastAsia" w:ascii="微软雅黑" w:hAnsi="微软雅黑" w:eastAsia="微软雅黑"/>
                <w:color w:val="auto"/>
                <w:sz w:val="18"/>
                <w:szCs w:val="18"/>
                <w:lang w:eastAsia="zh-CN"/>
              </w:rPr>
              <w:t>；</w:t>
            </w:r>
          </w:p>
          <w:p>
            <w:pPr>
              <w:numPr>
                <w:ilvl w:val="0"/>
                <w:numId w:val="2"/>
              </w:numPr>
              <w:ind w:left="0" w:leftChars="0" w:firstLine="0" w:firstLineChars="0"/>
              <w:rPr>
                <w:rFonts w:hint="eastAsia" w:ascii="微软雅黑" w:hAnsi="微软雅黑" w:eastAsia="微软雅黑"/>
                <w:color w:val="auto"/>
                <w:sz w:val="18"/>
                <w:szCs w:val="18"/>
                <w:lang w:eastAsia="zh-CN"/>
              </w:rPr>
            </w:pPr>
            <w:r>
              <w:rPr>
                <w:rFonts w:hint="eastAsia" w:ascii="微软雅黑" w:hAnsi="微软雅黑" w:eastAsia="微软雅黑"/>
                <w:color w:val="auto"/>
                <w:sz w:val="18"/>
                <w:szCs w:val="18"/>
                <w:lang w:eastAsia="zh-CN"/>
              </w:rPr>
              <w:t>以及以上不提及的任何费用</w:t>
            </w:r>
          </w:p>
          <w:p>
            <w:pPr>
              <w:numPr>
                <w:ilvl w:val="0"/>
                <w:numId w:val="2"/>
              </w:numPr>
              <w:ind w:left="0" w:leftChars="0" w:firstLine="0" w:firstLineChars="0"/>
            </w:pPr>
            <w:r>
              <w:rPr>
                <w:rFonts w:hint="eastAsia" w:ascii="微软雅黑" w:hAnsi="微软雅黑" w:eastAsia="微软雅黑"/>
                <w:color w:val="auto"/>
                <w:sz w:val="18"/>
                <w:szCs w:val="18"/>
                <w:lang w:eastAsia="zh-CN"/>
              </w:rPr>
              <w:t>其它自费以及加点项目费用</w:t>
            </w:r>
          </w:p>
          <w:tbl>
            <w:tblPr>
              <w:tblStyle w:val="3"/>
              <w:tblpPr w:leftFromText="180" w:rightFromText="180" w:vertAnchor="page" w:horzAnchor="page" w:tblpX="35" w:tblpY="1990"/>
              <w:tblOverlap w:val="never"/>
              <w:tblW w:w="10201"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219"/>
              <w:gridCol w:w="2320"/>
              <w:gridCol w:w="2434"/>
              <w:gridCol w:w="222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19" w:type="dxa"/>
                </w:tcPr>
                <w:p>
                  <w:pPr>
                    <w:pStyle w:val="7"/>
                    <w:spacing w:before="45" w:line="295" w:lineRule="exact"/>
                    <w:ind w:left="107"/>
                    <w:jc w:val="center"/>
                    <w:rPr>
                      <w:b/>
                      <w:sz w:val="24"/>
                      <w:szCs w:val="24"/>
                    </w:rPr>
                  </w:pPr>
                  <w:r>
                    <w:rPr>
                      <w:b/>
                      <w:sz w:val="24"/>
                      <w:szCs w:val="24"/>
                    </w:rPr>
                    <w:t>景点</w:t>
                  </w:r>
                </w:p>
              </w:tc>
              <w:tc>
                <w:tcPr>
                  <w:tcW w:w="2320" w:type="dxa"/>
                </w:tcPr>
                <w:p>
                  <w:pPr>
                    <w:pStyle w:val="7"/>
                    <w:spacing w:before="45" w:line="295" w:lineRule="exact"/>
                    <w:jc w:val="center"/>
                    <w:rPr>
                      <w:b/>
                      <w:sz w:val="24"/>
                      <w:szCs w:val="24"/>
                    </w:rPr>
                  </w:pPr>
                  <w:r>
                    <w:rPr>
                      <w:rFonts w:ascii="Calibri" w:eastAsia="Calibri"/>
                      <w:b/>
                      <w:sz w:val="24"/>
                      <w:szCs w:val="24"/>
                    </w:rPr>
                    <w:t xml:space="preserve">60 </w:t>
                  </w:r>
                  <w:r>
                    <w:rPr>
                      <w:b/>
                      <w:sz w:val="24"/>
                      <w:szCs w:val="24"/>
                    </w:rPr>
                    <w:t>岁以下</w:t>
                  </w:r>
                </w:p>
              </w:tc>
              <w:tc>
                <w:tcPr>
                  <w:tcW w:w="2434" w:type="dxa"/>
                </w:tcPr>
                <w:p>
                  <w:pPr>
                    <w:pStyle w:val="7"/>
                    <w:spacing w:before="45" w:line="295" w:lineRule="exact"/>
                    <w:jc w:val="center"/>
                    <w:rPr>
                      <w:b/>
                      <w:sz w:val="24"/>
                      <w:szCs w:val="24"/>
                    </w:rPr>
                  </w:pPr>
                  <w:r>
                    <w:rPr>
                      <w:rFonts w:ascii="Calibri" w:hAnsi="Calibri" w:eastAsia="Calibri"/>
                      <w:b/>
                      <w:sz w:val="24"/>
                      <w:szCs w:val="24"/>
                    </w:rPr>
                    <w:t xml:space="preserve">60 </w:t>
                  </w:r>
                  <w:r>
                    <w:rPr>
                      <w:b/>
                      <w:sz w:val="24"/>
                      <w:szCs w:val="24"/>
                    </w:rPr>
                    <w:t>岁——</w:t>
                  </w:r>
                  <w:r>
                    <w:rPr>
                      <w:rFonts w:ascii="Calibri" w:hAnsi="Calibri" w:eastAsia="Calibri"/>
                      <w:b/>
                      <w:sz w:val="24"/>
                      <w:szCs w:val="24"/>
                    </w:rPr>
                    <w:t xml:space="preserve">69 </w:t>
                  </w:r>
                  <w:r>
                    <w:rPr>
                      <w:b/>
                      <w:sz w:val="24"/>
                      <w:szCs w:val="24"/>
                    </w:rPr>
                    <w:t>岁</w:t>
                  </w:r>
                </w:p>
              </w:tc>
              <w:tc>
                <w:tcPr>
                  <w:tcW w:w="2228" w:type="dxa"/>
                </w:tcPr>
                <w:p>
                  <w:pPr>
                    <w:pStyle w:val="7"/>
                    <w:spacing w:before="45" w:line="295" w:lineRule="exact"/>
                    <w:ind w:left="106"/>
                    <w:jc w:val="center"/>
                    <w:rPr>
                      <w:b/>
                      <w:sz w:val="24"/>
                      <w:szCs w:val="24"/>
                    </w:rPr>
                  </w:pPr>
                  <w:r>
                    <w:rPr>
                      <w:rFonts w:ascii="Calibri" w:eastAsia="Calibri"/>
                      <w:b/>
                      <w:sz w:val="24"/>
                      <w:szCs w:val="24"/>
                    </w:rPr>
                    <w:t xml:space="preserve">70 </w:t>
                  </w:r>
                  <w:r>
                    <w:rPr>
                      <w:b/>
                      <w:sz w:val="24"/>
                      <w:szCs w:val="24"/>
                    </w:rPr>
                    <w:t>岁以上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60" w:hRule="atLeast"/>
              </w:trPr>
              <w:tc>
                <w:tcPr>
                  <w:tcW w:w="3219" w:type="dxa"/>
                  <w:vAlign w:val="top"/>
                </w:tcPr>
                <w:p>
                  <w:pPr>
                    <w:pStyle w:val="7"/>
                    <w:ind w:left="107" w:leftChars="0" w:right="0" w:rightChars="0"/>
                    <w:rPr>
                      <w:rFonts w:hint="eastAsia" w:ascii="宋体" w:hAnsi="宋体" w:eastAsia="宋体" w:cs="宋体"/>
                      <w:b w:val="0"/>
                      <w:bCs/>
                      <w:sz w:val="21"/>
                      <w:szCs w:val="22"/>
                      <w:lang w:val="zh-CN" w:eastAsia="zh-CN" w:bidi="zh-CN"/>
                    </w:rPr>
                  </w:pPr>
                  <w:r>
                    <w:rPr>
                      <w:b w:val="0"/>
                      <w:bCs/>
                      <w:sz w:val="21"/>
                    </w:rPr>
                    <w:t>湘子桥</w:t>
                  </w:r>
                </w:p>
              </w:tc>
              <w:tc>
                <w:tcPr>
                  <w:tcW w:w="2320" w:type="dxa"/>
                  <w:vAlign w:val="top"/>
                </w:tcPr>
                <w:p>
                  <w:pPr>
                    <w:pStyle w:val="7"/>
                    <w:spacing w:before="73" w:line="265" w:lineRule="exact"/>
                    <w:ind w:left="108" w:leftChars="0" w:right="0" w:rightChars="0"/>
                    <w:rPr>
                      <w:rFonts w:hint="default" w:ascii="宋体" w:hAnsi="宋体" w:eastAsia="宋体" w:cs="宋体"/>
                      <w:b w:val="0"/>
                      <w:bCs/>
                      <w:sz w:val="21"/>
                      <w:szCs w:val="22"/>
                      <w:lang w:val="en-US" w:eastAsia="zh-CN" w:bidi="zh-CN"/>
                    </w:rPr>
                  </w:pPr>
                  <w:r>
                    <w:rPr>
                      <w:b w:val="0"/>
                      <w:bCs/>
                      <w:sz w:val="21"/>
                    </w:rPr>
                    <w:t>20 元</w:t>
                  </w:r>
                </w:p>
              </w:tc>
              <w:tc>
                <w:tcPr>
                  <w:tcW w:w="2434" w:type="dxa"/>
                  <w:vAlign w:val="top"/>
                </w:tcPr>
                <w:p>
                  <w:pPr>
                    <w:pStyle w:val="7"/>
                    <w:spacing w:before="73" w:line="265" w:lineRule="exact"/>
                    <w:ind w:left="108" w:leftChars="0" w:right="0" w:rightChars="0"/>
                    <w:rPr>
                      <w:rFonts w:hint="default" w:ascii="宋体" w:hAnsi="宋体" w:eastAsia="宋体" w:cs="宋体"/>
                      <w:b w:val="0"/>
                      <w:bCs/>
                      <w:sz w:val="21"/>
                      <w:szCs w:val="22"/>
                      <w:lang w:val="en-US" w:eastAsia="zh-CN" w:bidi="zh-CN"/>
                    </w:rPr>
                  </w:pPr>
                  <w:r>
                    <w:rPr>
                      <w:b w:val="0"/>
                      <w:bCs/>
                      <w:sz w:val="21"/>
                    </w:rPr>
                    <w:t>0 元</w:t>
                  </w:r>
                </w:p>
              </w:tc>
              <w:tc>
                <w:tcPr>
                  <w:tcW w:w="2228" w:type="dxa"/>
                  <w:vAlign w:val="top"/>
                </w:tcPr>
                <w:p>
                  <w:pPr>
                    <w:pStyle w:val="7"/>
                    <w:spacing w:before="73" w:line="265" w:lineRule="exact"/>
                    <w:ind w:left="106" w:leftChars="0" w:right="0" w:rightChars="0"/>
                    <w:rPr>
                      <w:rFonts w:hint="default" w:ascii="宋体" w:hAnsi="宋体" w:eastAsia="宋体" w:cs="宋体"/>
                      <w:b w:val="0"/>
                      <w:bCs/>
                      <w:sz w:val="21"/>
                      <w:szCs w:val="22"/>
                      <w:lang w:val="en-US" w:eastAsia="zh-CN" w:bidi="zh-CN"/>
                    </w:rPr>
                  </w:pPr>
                  <w:r>
                    <w:rPr>
                      <w:b w:val="0"/>
                      <w:bCs/>
                      <w:sz w:val="21"/>
                    </w:rPr>
                    <w:t>0 元</w:t>
                  </w:r>
                </w:p>
              </w:tc>
            </w:tr>
          </w:tbl>
          <w:p>
            <w:pPr>
              <w:numPr>
                <w:ilvl w:val="0"/>
                <w:numId w:val="0"/>
              </w:numPr>
              <w:ind w:leftChars="0"/>
              <w:rPr>
                <w:rFonts w:hint="eastAsia" w:ascii="微软雅黑" w:hAnsi="微软雅黑" w:eastAsia="微软雅黑"/>
                <w:color w:val="auto"/>
                <w:sz w:val="18"/>
                <w:szCs w:val="18"/>
                <w:lang w:eastAsia="zh-CN"/>
              </w:rPr>
            </w:pPr>
            <w:r>
              <w:rPr>
                <w:rFonts w:hint="eastAsia"/>
                <w:b/>
                <w:sz w:val="24"/>
                <w:highlight w:val="red"/>
                <w:lang w:eastAsia="zh-CN"/>
              </w:rPr>
              <w:t>门</w:t>
            </w:r>
            <w:r>
              <w:rPr>
                <w:b/>
                <w:sz w:val="24"/>
                <w:highlight w:val="red"/>
              </w:rPr>
              <w:t>票按照不同年纪，现场付款买票</w:t>
            </w:r>
            <w:r>
              <w:rPr>
                <w:rFonts w:hint="eastAsia"/>
                <w:b/>
                <w:sz w:val="24"/>
                <w:highlight w:val="red"/>
                <w:lang w:eastAsia="zh-CN"/>
              </w:rPr>
              <w:t>。</w:t>
            </w:r>
          </w:p>
        </w:tc>
      </w:tr>
    </w:tbl>
    <w:p>
      <w:pPr>
        <w:tabs>
          <w:tab w:val="left" w:pos="840"/>
        </w:tabs>
        <w:spacing w:before="156" w:beforeLines="50" w:line="360" w:lineRule="auto"/>
        <w:ind w:firstLine="120" w:firstLineChars="50"/>
        <w:rPr>
          <w:rFonts w:hint="eastAsia" w:asciiTheme="minorEastAsia" w:hAnsiTheme="minorEastAsia" w:eastAsiaTheme="minorEastAsia" w:cstheme="minorEastAsia"/>
          <w:b/>
          <w:color w:val="FF0000"/>
          <w:sz w:val="24"/>
          <w:szCs w:val="24"/>
        </w:rPr>
      </w:pPr>
      <w:r>
        <w:rPr>
          <w:rFonts w:hint="eastAsia" w:asciiTheme="minorEastAsia" w:hAnsiTheme="minorEastAsia" w:cstheme="minorEastAsia"/>
          <w:b/>
          <w:color w:val="FF0000"/>
          <w:sz w:val="24"/>
          <w:szCs w:val="24"/>
          <w:lang w:val="en-US" w:eastAsia="zh-CN"/>
        </w:rPr>
        <w:t>温</w:t>
      </w:r>
      <w:r>
        <w:rPr>
          <w:rFonts w:hint="eastAsia" w:asciiTheme="minorEastAsia" w:hAnsiTheme="minorEastAsia" w:eastAsiaTheme="minorEastAsia" w:cstheme="minorEastAsia"/>
          <w:b/>
          <w:color w:val="FF0000"/>
          <w:sz w:val="24"/>
          <w:szCs w:val="24"/>
          <w:lang w:val="en-US" w:eastAsia="zh-CN"/>
        </w:rPr>
        <w:t>馨提示</w:t>
      </w:r>
      <w:r>
        <w:rPr>
          <w:rFonts w:hint="eastAsia" w:asciiTheme="minorEastAsia" w:hAnsiTheme="minorEastAsia" w:eastAsiaTheme="minorEastAsia" w:cstheme="minorEastAsia"/>
          <w:b/>
          <w:color w:val="FF0000"/>
          <w:sz w:val="24"/>
          <w:szCs w:val="24"/>
        </w:rPr>
        <w:t>：</w:t>
      </w:r>
    </w:p>
    <w:tbl>
      <w:tblPr>
        <w:tblStyle w:val="3"/>
        <w:tblW w:w="10065" w:type="dxa"/>
        <w:jc w:val="center"/>
        <w:tblBorders>
          <w:top w:val="single" w:color="C0504D" w:sz="12" w:space="0"/>
          <w:left w:val="single" w:color="C0504D" w:sz="12" w:space="0"/>
          <w:bottom w:val="single" w:color="C0504D" w:sz="12" w:space="0"/>
          <w:right w:val="single" w:color="C0504D" w:sz="12" w:space="0"/>
          <w:insideH w:val="single" w:color="C0504D" w:sz="12" w:space="0"/>
          <w:insideV w:val="single" w:color="C0504D" w:sz="12" w:space="0"/>
        </w:tblBorders>
        <w:shd w:val="clear" w:color="auto" w:fill="auto"/>
        <w:tblLayout w:type="fixed"/>
        <w:tblCellMar>
          <w:top w:w="0" w:type="dxa"/>
          <w:left w:w="108" w:type="dxa"/>
          <w:bottom w:w="0" w:type="dxa"/>
          <w:right w:w="108" w:type="dxa"/>
        </w:tblCellMar>
      </w:tblPr>
      <w:tblGrid>
        <w:gridCol w:w="10065"/>
      </w:tblGrid>
      <w:tr>
        <w:tblPrEx>
          <w:tblBorders>
            <w:top w:val="single" w:color="C0504D" w:sz="12" w:space="0"/>
            <w:left w:val="single" w:color="C0504D" w:sz="12" w:space="0"/>
            <w:bottom w:val="single" w:color="C0504D" w:sz="12" w:space="0"/>
            <w:right w:val="single" w:color="C0504D" w:sz="12" w:space="0"/>
            <w:insideH w:val="single" w:color="C0504D" w:sz="12" w:space="0"/>
            <w:insideV w:val="single" w:color="C0504D" w:sz="12" w:space="0"/>
          </w:tblBorders>
          <w:shd w:val="clear" w:color="auto" w:fill="auto"/>
          <w:tblCellMar>
            <w:top w:w="0" w:type="dxa"/>
            <w:left w:w="108" w:type="dxa"/>
            <w:bottom w:w="0" w:type="dxa"/>
            <w:right w:w="108" w:type="dxa"/>
          </w:tblCellMar>
        </w:tblPrEx>
        <w:trPr>
          <w:trHeight w:val="306" w:hRule="atLeast"/>
          <w:jc w:val="center"/>
        </w:trPr>
        <w:tc>
          <w:tcPr>
            <w:tcW w:w="10065" w:type="dxa"/>
            <w:shd w:val="clear" w:color="auto" w:fill="auto"/>
            <w:vAlign w:val="center"/>
          </w:tcPr>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1、客人应妥善保管自己的行李以及贵重物品（如携带身份证、信用卡、贵重首饰、照相机、摄像机等）；</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入住酒店时，行李物品不要脱离视线。离开房间须随手关门，并保管好钥匙。不让陌生人进入房间。留意房间门后所张贴的安全疏散示意图，熟悉饭店内各安全通道的位置。请勿在酒店床上吸烟，请勿在房间内生火煮食和自接电线、电源；</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3、随团旅游不可擅自离开团队单独活动；晚上或自由活动期间外出应结伴而行；还应互相交换导游和同行人员的电话号码以方便联系；</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4、提倡文明旅游，注意自己言行举止，看参观或娱乐时不能大声喧哗，以免影响他人，切忌惹事生非，提高自我保护意识；旅游期间严禁从事任何违法活动；</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5、从事水上娱乐项目活动，应穿戴救生衣或其他救生装备，勿超越安全警戒线；</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 旅游者打猎、漂流、探险、登山、缆车、潜水、漂流、滑水、滑雪、滑草、蹦极、跳伞、滑翔、乘热气球、骑马、赛车、攀岩、水疗、温泉等危险性较大的旅游项目 时，应严格遵守有关安全注意事项。患有精神病、心脏病、高血压、痴呆症等病症的患者以及孕妇、老人、小孩或残疾人等不宜参加与身体状况不相适应的旅游项 目，可能会造成身体伤害。旅游者参加此类活动应当购买相应的个人意外保险。如非旅行社责任造成的旅游者意外伤害，旅行社不承担相应的赔偿责任；</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7、根据中国海关总署的规定，旅客在境外购买的物品，在进入中国海关时可能需要征收关税。详细内容见《中华人民共和国海关总署公告2010年第54号文件》；</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8、建议办理行李托运时，贵重物品、常用物品、常用药品、御寒衣物等请随身携带，尽量不要托运。行李延误属于不可抗力因素，我司将全力协助客人跟进后续工作，但我司对此不承担任何责任；</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9、根据农业部和国家质检总局的规定，请勿携带除罐头制品以外的燕窝入境；</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10、行程中的樱花或红叶绽放期极为短暂，如因天候因素（下雨、刮风或气温…）等之影响，而使花季提前结束、或凋谢、或未开花时，仍会依照原行程安排，前往原景点纯欣赏，敬请了解；</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11、行程中途径的休息站、加油站、公共未见等地停留仅供休息和方便之用，游客购物为个人自主行为，游客因购物产生的纠纷与本社无关；</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12、根据日本陆运局规定，旅游巴士运营需在晚上20：00前结束，敬请客人理解与配合；</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13、旅游目的地介绍：</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⑴日元兑换：可直接凭身份证于国内（中国银行、工商银行、建设银行、农业银行）一级支行网点内兑换（需要提前预约），无需护照。日本当地机场或酒店内也可以兑换日元，但汇率不如国内银行好。我司不提供兑换服务；</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⑵电话使用：因制式不同，中国手机即使开通国际漫游在日本也无法使用（如使用3G手机则可开通国际漫游在日本使用）。客人可用酒店房间电话或在日本购买电话卡使用公用电话；</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⑶时差：日本时间比北京时间快一小时。例：中国时间上午10点，日本当地时间上午11点；</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⑷电压：日本的电压为100V，因此，由中国国内或香港带来的电器在日本不能直接使用，如要使用，则需准备220V转100V的变压器。另外，日本的电源插口一般为两齿，最好根据各自地区的具体情况和需要，准备三齿转两齿的插座为好；</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⑸根据日本海关法，禁止携带以下物品进步日本：①毒品（麻药、大麻、鸦片、摇头丸等）；②手枪等弹药零件；③爆炸物、火药、化学兵器等；④货币、纸皮的伪造物品；⑤黄色杂志、以及色情物品等；⑥假冒名牌商品、导频等侵害知识产权的物品。</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特  别  提  示</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旅游期间财物请随身保管，车上不可放贵重物品,自由活动期间注意安全，证件最好交酒店保险箱寄存；</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客人须按行程随团出入，切不可擅自离团，否则后果自负。</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中国与日本时差提示:日本时间比北京时间快1小时；</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中华人民共和国驻日本东京大使馆：东京都港区元麻布3-4-33，电话：03-3403-3388（总机），03-3403-3380（值班）；中华人民共和国驻日本大阪总领馆：大阪市西区靱本町地区3-9-2，电话：06-6445-9481（总机）</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p>
        </w:tc>
      </w:tr>
      <w:tr>
        <w:tblPrEx>
          <w:tblBorders>
            <w:top w:val="single" w:color="C0504D" w:sz="12" w:space="0"/>
            <w:left w:val="single" w:color="C0504D" w:sz="12" w:space="0"/>
            <w:bottom w:val="single" w:color="C0504D" w:sz="12" w:space="0"/>
            <w:right w:val="single" w:color="C0504D" w:sz="12" w:space="0"/>
            <w:insideH w:val="single" w:color="C0504D" w:sz="12" w:space="0"/>
            <w:insideV w:val="single" w:color="C0504D" w:sz="12" w:space="0"/>
          </w:tblBorders>
          <w:shd w:val="clear" w:color="auto" w:fill="auto"/>
          <w:tblCellMar>
            <w:top w:w="0" w:type="dxa"/>
            <w:left w:w="108" w:type="dxa"/>
            <w:bottom w:w="0" w:type="dxa"/>
            <w:right w:w="108" w:type="dxa"/>
          </w:tblCellMar>
        </w:tblPrEx>
        <w:trPr>
          <w:trHeight w:val="306" w:hRule="atLeast"/>
          <w:jc w:val="center"/>
        </w:trPr>
        <w:tc>
          <w:tcPr>
            <w:tcW w:w="10065" w:type="dxa"/>
            <w:shd w:val="clear" w:color="auto" w:fill="auto"/>
            <w:vAlign w:val="center"/>
          </w:tcPr>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color w:val="FF0000"/>
                <w:sz w:val="24"/>
                <w:szCs w:val="24"/>
                <w:lang w:val="en-US" w:eastAsia="zh-CN"/>
              </w:rPr>
              <w:t>温馨提示：</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尊敬的旅游者：</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感谢您选择</w:t>
            </w:r>
            <w:r>
              <w:rPr>
                <w:rFonts w:hint="eastAsia" w:asciiTheme="minorEastAsia" w:hAnsiTheme="minorEastAsia" w:eastAsiaTheme="minorEastAsia" w:cstheme="minorEastAsia"/>
                <w:sz w:val="24"/>
                <w:szCs w:val="24"/>
                <w:lang w:eastAsia="zh-CN"/>
              </w:rPr>
              <w:t>本公司</w:t>
            </w:r>
            <w:r>
              <w:rPr>
                <w:rFonts w:hint="eastAsia" w:asciiTheme="minorEastAsia" w:hAnsiTheme="minorEastAsia" w:eastAsiaTheme="minorEastAsia" w:cstheme="minorEastAsia"/>
                <w:sz w:val="24"/>
                <w:szCs w:val="24"/>
              </w:rPr>
              <w:t>的旅游产品，为保障您的人身、财物安全，我司特作本旅游安全告知书，敬请您知悉和遵守，感谢您的支持和配合。</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一、参团报名文明出行提示</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旅游者应当确保自身身体条件适合参加旅游团旅游，并有义务在签订旅游合同时将自身健康情况（如有无慢性病、有无突发病史等）明确告知旅行社。七十周岁以上长者、孕妇、健康状况不良者、行动不便者、残疾人等不宜参加旅游团旅游，旅行社有权根据旅游者的身体健康状况等因素决定是否接纳旅游者报名参团。</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2、报名时，请旅游者认真核对并确认已收到我司门市部发放的如下资料:a)旅游合同；b) 行程表；c) 旅游发票;d)本告知书；e）其他有关资料。 敬请详细阅读旅游行程表中对旅游线路做出的特别约定和提示。</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旅游者签合同代表人作为参团人员的代表签署、认可相关合同、行程表等文件，负责如实告知其他参团人员，确保所有参团人员适宜参加本次旅游，签合同代表人确认的文件为旅游合同附件，对所有参团人员具有约束力。</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未成年旅游者报名必须有监护人签字的参团同意书，未成年旅游者应在成年旅游者陪同下参团出游，该成年旅游者对其负相应监护责任。我司建议旅游者根据自身情况出游前在我司报名参团的门市部前台购买个人旅游意外保险。</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5、请注意天气变化情况，随时增减衣服，夏天要做好防晒措施，以防中暑。冬季出游要做好防寒保暖措施。出行前可登录气象局网站查询相关天气参考信息。</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请旅游者自觉遵守国家出入境管理、海关管理以及相关国家、地区的法律、法规；尊重当地风土人情、民族习惯、宗教信仰；不涉足黄、赌、毒场所；在旅游途中配合团队领队、导游的工作，遵守团队纪律，关注领队、导游给与的安全提示。自觉遵守《中国公民出国（境）旅游文明行为指南》和《中国公民国内旅游文明行为公约》的要求。内容如下：1）《中国公民国内旅游文明行为公约》营造文明、和谐的旅游环境，关系到每位游客的切身利益。做文明游客是我们大家的义务，请遵守以下公约：①维护环境卫生。不随地吐痰和口香糖，不乱扔废弃物，不在禁烟场所吸烟。②遵守公共秩序。不喧哗吵闹，排队遵守秩序，不并行挡道，不在公众场所高声交谈。③保护生态环境。不踩踏绿地，不摘折花木和果实，不追捉、投打、乱喂动物。④保护文物古迹。不在文物古迹上涂刻，不攀爬触摸文物，拍照摄像遵守规定。⑤爱惜公共设施。不污损客房用品，不损坏公用设施，不贪占小便宜，节约用水用电，用餐不浪费。⑥尊重别人权利。不强行和外宾合影，不对着别人打喷嚏，不长期占用公共设施，尊重服务人员的劳动，尊重各民族宗教习俗。⑦讲究以礼待人。衣着整洁得体，不在公共场所袒胸赤膊；礼让老幼病残，礼让女士；不讲粗话。⑧提倡健康娱乐。抵制封建迷信活动，拒绝黄、赌、毒。2）《中国公民出国（境）旅游文明行为指南》中国公民，出境旅游，注重礼仪，保持尊严。讲究卫生，爱护环境；衣着得体，请勿喧哗。尊老爱幼，助人为乐；女士优先，礼貌谦让。出行办事，遵守时间；排队有序，不越黄线。文明住宿，不损用品；安静用餐，请勿浪费。健康娱乐，有益身心；赌博色情，坚决拒绝。参观游览，遵守规定；习俗禁忌，切勿冒犯。遇有疑难，咨询领馆；文明出行，一路平安。</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二、乘车（机、船）安全事项</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游客在机、车、船停稳后方可上下机、车、船。并按机场、车站、港口安全管理规定或指示标志通行及排队上下机、车、船；要讲究文明礼貌，先照顾老人、儿童、妇女；切勿争先恐后，以免发生意外。请勿携带违禁物品。</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2、旅游者乘车时头、手勿伸出窗外；上下交通工具、横过马路请自觉遵守交通规则，在机、车、船临时停靠期间，服从服务人员安排，注意安全，请勿远离。</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3、游客在乘车途中，请不要与司机交谈和催促司机开快车，违章超速和超车行驶；不要将头、手、脚或行李物品伸出窗外，以防意外发生。</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4、游客下车浏览、就餐、购物时，请注意关好旅游车窗，贵重物品请自己随身携带并妥善保管。</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5、游客乘坐飞机时，应注意遵守民航乘机安全管理规定，特别是不要在飞机上使用手机等无线电通讯工具或电子游戏等，建议全程系好安全带。</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三、住宿安全事项</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1、旅游者应妥善保管自己的行李物品（特别是现金、有价证劵以及贵重物品等）。 贵重物品（如现金、金银首饰及各类证件等）请随身携带并妥善保管，不要放在酒店房间内、餐厅和交通工具上。入住酒店可自行将贵重物品存放在酒店前台的保险箱内（视酒店设施而定）；退房、离站时带齐自己的所有行李物品；未委托旅行社代管而损坏或者丢失的财物，旅行社不承担任何责任。</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 入住酒店时，应了解酒店安全须知，熟悉酒店的太平门、安全出路、安全楼梯的位置和安全转移的路线。检查房间内用品是否齐全，地毯、家具是否无缺，房间内电器用品运行是否正常，如发现问题，请及时向带团导游、领队及酒店服务人员反映。如房间内设施因旅游者的原因造成损坏，产生损失，费用由旅游者承担。</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 旅游者使用洗手间、浴室、湿滑用具时，请做好防滑措施，避免滑倒受伤。</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不要将自己住宿的酒店、房号随便告诉陌生人；不要让陌生人或自称酒店的维修人员随便进入房间；出入房间要锁好房门，睡觉前注意房门窗是否关好，保险锁是否锁上；物品最好放于身边，不要放在靠窗的地方。</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5、游客入住酒店后需要外出时，应告知随团导游；在酒店总台领一张酒店房卡，卡片上有酒店地址、电话或抄写酒店地址或电话；如果您迷路时，可以按地址询问或搭乘出租车，安全顺利返回住所。</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遇紧急情况千万不要慌张。发生火警时不要搭乘电梯或随意跳楼；镇定地判断火情，主动地实行自救。若身上着火，可就地打滚，或用重衣物压火苗；必须穿过有浓烟的走廊、通道时，用浸湿的衣物披裹身体，捂着口鼻，贴近地、顺墙爬走；大火封门无法逃出时，可采用浸湿的衣物披裹身体被褥堵门缝或泼水降温的办法等待救援或摇动色彩鲜艳的衣物等方法呼唤救援人员。</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四、饮食卫生安全事项</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1、在旅游地购买食物需注意商品质量，发现食物不卫生或有异味变质的情况，切勿食用。</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2、不要接受和食用陌生人赠送的香烟、食物和饮品，防止意外发生。</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3、旅游期间要合理饮食，不要暴饮、暴食或贪食。请注意饮食卫生，不吃不卫生的食物及路边无牌摊档的食物。</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4、为防止在旅途中水土不服，游客应自备一些常用药品以备不时之需。切勿随意服用他人所提供之药品。</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旅行社不提倡旅游者在旅游期间饮酒，旅游者因饮酒发生的意外，导致人身伤害、财产损失由旅游者自己承担责任；喜欢喝酒的旅游者在旅途中应严格控制自己的酒量，若出现酗酒闹事、扰乱社会秩序、侵害他人权益以及造成自身损害的一切责任由肇事者承担。</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五、游览观景安全事项</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1、游览前要听取当地景区和导游有关安全的提示和忠告，在景区开放游览的区域活动，不要擅自脱离团队或进入景区未开放区域活动，要预防意外事故和突发性疾病的发生。</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游客登山或参与活动中根据应自身身体状况进行，注意适当休息，避免过度激烈运动以及自身身体无法适应的活动，同时做好防护工作。经过危险地段（如陡峭、狭窄的同路、潮湿泛滑的道路等）不可拥挤；前往险峻处观光时应充分考虑自身的条件是否可行，不要强求和存侥幸心理。雨天和登山时请注意路面情况，以免跌伤。</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3、在水上游览或活动时，注意乘船安全，要穿戴救生衣；进行游泳活动前要做好准备运动，在准许游泳的安全区域活动，不单独前往深水水域或危险河道。</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4、乘坐缆车或其他载人观光运载工具时，应服从景区工作人员安排，上下缆车请注意安全，以免碰伤；遇超载、超员或其他异常时，千万不要乘坐，以防发生危险。</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5、浏览期间游客应三两成群，不要独行。如果迷失方向，应打电话求救、求助，做好自我保护等候救援。带未成年人的游客，请认真履行监护责任，管好自己的孩子，不能让未成年人单独行动，并注意安全。</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旅游者参加游泳、乘船（快艇）、滑水、滑雪、滑草、漂流、蹦极、跳伞、滑翔、乘热气球、骑马、赛车、潜水、攀岩、打猎等属于高风险性旅游项目时，需要选择合资格的组织，应当购买相应的个人人身意外险。旅游者必须在参加前充分了解计划参加项目的安全须知和使用规则，确保身体状况能适应此类活动；如旅游者不具备较好的身体条件及技能，可能会造成自身的身体伤害，敬请旅游者慎重考虑是否参与并自行评估风险。</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六、购物娱乐安全事项</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1、不要轻信流动推销人员的商品推荐。无意购买时，不要向商家问价或还价。</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2、要细心鉴别商品真伪，不要急于付款购物。购物时应向商家索取正式发票。</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3、不要随商品推销人员到偏僻地方购物或取物。在热闹拥挤的场所购物或娱乐时，注意保管好自己的钱包、提包、贵重的物品及证件；游客在购物、娱乐时、主要应防止诈骗、盗窃和抢劫事故的发生。</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4、在景点内娱乐时，应根据自身的条件参与适应的项目；在自由活动期间外出娱乐活动不要单独行动，不要前往管理混乱的娱乐场所，不要参与涉嫌违法的娱乐活动。</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旅游行程中途经的休息站、加油站、公共卫生间等地停留仅供休息和方便之用，旅游者购物为个人自主行为，旅游者因购物产生的纠纷与旅行社无关。旅游购物以自愿为原则，旅游者购物时请认清产品质量、问清价格，再行购买，并保留购物票据作为凭证。</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七、其他安全注意事项</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1、注意听从导游的安排，记住集中的时间和地点；认清自己所乘坐的车型、车牌号及颜色；不要迟到，因迟到造成的后果由个人负责。</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在旅游活动中，为了防止火灾事故的发生，请不要携带易燃、易爆物品；不要乱扔烟头和火种。3、旅游者应对导游发给的机票、火车票等各类票证进行核对，核对票证上的信息，如姓名、往返时间、抵离目的地、航班号等内容是否正确，如果有错漏请立即告知导游；请注意保存好相关票证及其存根联，以便核查、核销。</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旅游途中不要前往非旅行社安排景点、景区游览，如旅游者自行外出活动，请注意安全，结伴而行。请记住入住酒店名称、地址、联系电话等，导游、领队的联系方式，以便及时联系。此期间发生的的人身损害、财产损失等事件，旅游者自己承担责任。</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5、游客在旅途中发生人身或财产意外事故时，按有关机构（如交通运输部门、酒店、保险公司、风景区管理单位）订立的条例或合同规定处理或公安部门查处。本旅行社尽力提供必要的协助。</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6、旅游者因违反旅游目的地当地法律法令被惩罚、拘留、遣返或追究其他法律责任，相关责任和费用由其自行承担；给旅行社造成损失的还应承担赔偿责任。</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旅游行程中旅行社无安排游览活动的时间为旅游者自由活动时间，自由活动期间，旅游者请选择自己能够控制风险的活动项目，并在自己能够控制风险的范围内活动。旅游者离团、脱团和自由活动期间发生的人身损害、财产损失等事件，旅游者自己承担责任。</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8、旅行社委托导游发放的旅游者意见表是旅游者对本次旅游行程评价的重要依据，请旅游者如实填写。</w:t>
            </w:r>
          </w:p>
          <w:p>
            <w:pPr>
              <w:keepNext w:val="0"/>
              <w:keepLines w:val="0"/>
              <w:suppressLineNumbers w:val="0"/>
              <w:spacing w:before="0" w:beforeAutospacing="0" w:after="0" w:afterAutospacing="0" w:line="360" w:lineRule="auto"/>
              <w:ind w:left="0" w:right="0"/>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9、各旅游产品的安全须知事宜不能在本告知书中一一列明，未尽事宜请旅游者阅读知悉各旅游产品行程表及相关说明书等附件资料的规定。</w:t>
            </w:r>
          </w:p>
          <w:p>
            <w:pPr>
              <w:keepNext w:val="0"/>
              <w:keepLines w:val="0"/>
              <w:suppressLineNumbers w:val="0"/>
              <w:spacing w:before="0" w:beforeAutospacing="0" w:after="0" w:afterAutospacing="0" w:line="360" w:lineRule="auto"/>
              <w:ind w:left="0" w:right="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旅游安全是旅游活动的头等大事，搞好旅游安全是本旅行社与全体游客的共</w:t>
            </w:r>
          </w:p>
        </w:tc>
      </w:tr>
    </w:tbl>
    <w:p>
      <w:pPr>
        <w:rPr>
          <w:rFonts w:hint="eastAsia" w:ascii="微软雅黑" w:hAnsi="微软雅黑" w:eastAsia="微软雅黑" w:cs="微软雅黑"/>
          <w:b/>
          <w:bCs w:val="0"/>
          <w:snapToGrid w:val="0"/>
          <w:color w:val="9A88B6"/>
          <w:kern w:val="0"/>
          <w:sz w:val="24"/>
          <w:szCs w:val="24"/>
          <w:lang w:val="en-US" w:eastAsia="zh-CN"/>
        </w:rPr>
      </w:pPr>
    </w:p>
    <w:p/>
    <w:sectPr>
      <w:pgSz w:w="11906" w:h="16838"/>
      <w:pgMar w:top="640" w:right="846" w:bottom="658" w:left="760" w:header="851" w:footer="992" w:gutter="0"/>
      <w:pgBorders>
        <w:top w:val="single" w:color="FFFFFF" w:themeColor="background1" w:sz="18" w:space="1"/>
        <w:left w:val="single" w:color="FFFFFF" w:themeColor="background1" w:sz="18" w:space="4"/>
        <w:bottom w:val="single" w:color="FFFFFF" w:themeColor="background1" w:sz="18" w:space="1"/>
        <w:right w:val="single" w:color="FFFFFF" w:themeColor="background1" w:sz="18" w:space="4"/>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95C01"/>
    <w:multiLevelType w:val="singleLevel"/>
    <w:tmpl w:val="09095C01"/>
    <w:lvl w:ilvl="0" w:tentative="0">
      <w:start w:val="1"/>
      <w:numFmt w:val="decimal"/>
      <w:suff w:val="space"/>
      <w:lvlText w:val="%1."/>
      <w:lvlJc w:val="left"/>
    </w:lvl>
  </w:abstractNum>
  <w:abstractNum w:abstractNumId="1">
    <w:nsid w:val="2DC71189"/>
    <w:multiLevelType w:val="singleLevel"/>
    <w:tmpl w:val="2DC71189"/>
    <w:lvl w:ilvl="0" w:tentative="0">
      <w:start w:val="1"/>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DD6CBF"/>
    <w:rsid w:val="10963790"/>
    <w:rsid w:val="14B07013"/>
    <w:rsid w:val="19A81570"/>
    <w:rsid w:val="1A1A2410"/>
    <w:rsid w:val="20AA013C"/>
    <w:rsid w:val="22127F4C"/>
    <w:rsid w:val="22BD3ECB"/>
    <w:rsid w:val="2489310F"/>
    <w:rsid w:val="27A11898"/>
    <w:rsid w:val="27DD6CBF"/>
    <w:rsid w:val="28EF0462"/>
    <w:rsid w:val="2A3028A6"/>
    <w:rsid w:val="2B4B268B"/>
    <w:rsid w:val="2EB559B7"/>
    <w:rsid w:val="2F7C79C8"/>
    <w:rsid w:val="31766EF0"/>
    <w:rsid w:val="370B01EE"/>
    <w:rsid w:val="389E13C0"/>
    <w:rsid w:val="38C226D3"/>
    <w:rsid w:val="3E4F73CC"/>
    <w:rsid w:val="424B4487"/>
    <w:rsid w:val="4E4331CE"/>
    <w:rsid w:val="51AF2053"/>
    <w:rsid w:val="52991819"/>
    <w:rsid w:val="558F64CD"/>
    <w:rsid w:val="59330D43"/>
    <w:rsid w:val="5D784FDB"/>
    <w:rsid w:val="5F2D440C"/>
    <w:rsid w:val="61D53D10"/>
    <w:rsid w:val="62FB4DD3"/>
    <w:rsid w:val="70825995"/>
    <w:rsid w:val="727E7A7F"/>
    <w:rsid w:val="76B007C7"/>
    <w:rsid w:val="7F6702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Hyperlink"/>
    <w:basedOn w:val="5"/>
    <w:qFormat/>
    <w:uiPriority w:val="0"/>
    <w:rPr>
      <w:color w:val="0000FF"/>
      <w:u w:val="single"/>
    </w:rPr>
  </w:style>
  <w:style w:type="paragraph" w:customStyle="1" w:styleId="7">
    <w:name w:val="Table Paragraph"/>
    <w:basedOn w:val="1"/>
    <w:qFormat/>
    <w:uiPriority w:val="1"/>
    <w:pPr>
      <w:spacing w:before="74" w:line="266" w:lineRule="exact"/>
      <w:ind w:left="108"/>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7452</Words>
  <Characters>7558</Characters>
  <Lines>0</Lines>
  <Paragraphs>0</Paragraphs>
  <TotalTime>1</TotalTime>
  <ScaleCrop>false</ScaleCrop>
  <LinksUpToDate>false</LinksUpToDate>
  <CharactersWithSpaces>7624</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2019-10-10T18:03:00Z</dcterms:created>
  <dc:creator>顶着黑眼圈当国宝</dc:creator>
  <cp:lastModifiedBy>Administrator</cp:lastModifiedBy>
  <dcterms:modified xsi:type="dcterms:W3CDTF">2020-11-21T03:15:10Z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