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ind w:firstLine="3162" w:firstLineChars="1500"/>
        <w:rPr>
          <w:rFonts w:hint="eastAsia" w:ascii="宋体" w:hAnsi="宋体" w:eastAsia="宋体" w:cs="宋体"/>
          <w:b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>旅游补充协议</w:t>
      </w:r>
    </w:p>
    <w:p>
      <w:pPr>
        <w:spacing w:before="60" w:line="280" w:lineRule="exact"/>
        <w:rPr>
          <w:rFonts w:hint="eastAsia" w:ascii="宋体" w:hAnsi="宋体" w:eastAsia="宋体" w:cs="宋体"/>
          <w:bCs/>
          <w:color w:val="000000"/>
          <w:sz w:val="21"/>
          <w:szCs w:val="21"/>
          <w:u w:val="single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甲方（旅游者）：</w:t>
      </w:r>
      <w:r>
        <w:rPr>
          <w:rFonts w:hint="eastAsia" w:ascii="宋体" w:hAnsi="宋体" w:eastAsia="宋体" w:cs="宋体"/>
          <w:bCs/>
          <w:color w:val="000000"/>
          <w:sz w:val="21"/>
          <w:szCs w:val="21"/>
          <w:u w:val="single"/>
        </w:rPr>
        <w:t xml:space="preserve">                                     </w:t>
      </w:r>
    </w:p>
    <w:p>
      <w:pPr>
        <w:spacing w:before="60" w:line="280" w:lineRule="exac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乙方（旅行社）：</w:t>
      </w:r>
      <w:r>
        <w:rPr>
          <w:rFonts w:hint="eastAsia" w:ascii="宋体" w:hAnsi="宋体" w:eastAsia="宋体" w:cs="宋体"/>
          <w:bCs/>
          <w:color w:val="000000"/>
          <w:sz w:val="21"/>
          <w:szCs w:val="21"/>
          <w:u w:val="single"/>
        </w:rPr>
        <w:t xml:space="preserve">                            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    </w:t>
      </w:r>
    </w:p>
    <w:p>
      <w:pPr>
        <w:spacing w:before="60" w:line="280" w:lineRule="exact"/>
        <w:ind w:firstLine="376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本着公平自愿原则，为最大限度地满足甲方在旅游期间对吃、住、行、游、购、娱的需求，在甲、乙双方已签定 《出境旅游合同》  《国内旅游合同》的基础上，现甲、乙双方就前述旅游合同所约定的《旅游行程单》以外的其他游览项目和内容进行了充分协商，并已达成一致意见，特补充约定如下：</w:t>
      </w:r>
    </w:p>
    <w:p>
      <w:pPr>
        <w:spacing w:line="280" w:lineRule="exact"/>
        <w:ind w:firstLine="420"/>
        <w:rPr>
          <w:rFonts w:hint="eastAsia" w:ascii="宋体" w:hAnsi="宋体" w:eastAsia="宋体" w:cs="宋体"/>
          <w:color w:val="0000FF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一</w:t>
      </w: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>购物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：１、乙方应甲方要求，在《旅游行程单》安排的甲方自由活动时间内，乙方可安排甲方前往如下购物商店：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陕北爱心红枣超市不算购物店</w:t>
      </w:r>
      <w:r>
        <w:rPr>
          <w:rFonts w:hint="eastAsia" w:ascii="宋体" w:hAnsi="宋体" w:eastAsia="宋体" w:cs="宋体"/>
          <w:b/>
          <w:color w:val="FF0000"/>
          <w:sz w:val="21"/>
          <w:szCs w:val="21"/>
          <w:lang w:val="en-US" w:eastAsia="zh-CN"/>
        </w:rPr>
        <w:t>约40分钟</w:t>
      </w: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（</w:t>
      </w:r>
      <w:r>
        <w:rPr>
          <w:rFonts w:hint="eastAsia" w:ascii="宋体" w:hAnsi="宋体" w:eastAsia="宋体" w:cs="宋体"/>
          <w:b/>
          <w:color w:val="FF0000"/>
          <w:sz w:val="21"/>
          <w:szCs w:val="21"/>
          <w:u w:val="single"/>
        </w:rPr>
        <w:t>该店为政府呼吁献爱心的希望工程，不强制消费，需签好补充协议</w:t>
      </w:r>
    </w:p>
    <w:p>
      <w:pPr>
        <w:spacing w:line="280" w:lineRule="exact"/>
        <w:ind w:left="840" w:hanging="840" w:hangingChars="40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 2、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乙方绝不强制甲方进店，除本补议约定的购物商店以外，乙方不再另行安排其他进店活动。甲方</w:t>
      </w:r>
    </w:p>
    <w:p>
      <w:pPr>
        <w:spacing w:line="280" w:lineRule="exact"/>
        <w:ind w:left="840" w:hanging="840" w:hangingChars="40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在本补充协议约定的购物商店购买的商品，非质量问题，乙方不协助退换；甲方自行在本补充协议约定的购物商店</w:t>
      </w:r>
    </w:p>
    <w:p>
      <w:pPr>
        <w:spacing w:line="280" w:lineRule="exact"/>
        <w:ind w:left="840" w:hanging="840" w:hangingChars="40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以外所购商品，乙方不承担任何责任。</w:t>
      </w:r>
    </w:p>
    <w:p>
      <w:pPr>
        <w:spacing w:line="28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  二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自费项目及标准：</w:t>
      </w:r>
      <w:r>
        <w:rPr>
          <w:rFonts w:hint="eastAsia" w:ascii="宋体" w:hAnsi="宋体" w:eastAsia="宋体" w:cs="宋体"/>
          <w:sz w:val="21"/>
          <w:szCs w:val="21"/>
        </w:rPr>
        <w:t>因时间有限，我社在统一行程单中只安排了当地标志性的景点和活动。为满足不同游客千里之外来西安不留遗憾。导游特别推荐自费景点。在时间的允许下，客人可根据自己的需求自愿选择参加，并签字确认。不参加自费项目的游客需下车在景区门口等候（或自由活动）。如人数不足一半，导游保留取消自费项目的权利，请谅解。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0"/>
        <w:gridCol w:w="1645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0" w:type="dxa"/>
            <w:noWrap w:val="0"/>
            <w:vAlign w:val="top"/>
          </w:tcPr>
          <w:p>
            <w:pPr>
              <w:tabs>
                <w:tab w:val="left" w:pos="1905"/>
              </w:tabs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夜游（含钟鼓楼、南门广场、大唐不夜城、大雁塔北广场）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120元/人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约60分钟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《延安保育院》或《红秀·延安》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元/人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约70分钟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《秦俑情》/《驼铃传奇》/《复活的军团》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258元/人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约70分钟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茂陵或汉阳陵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80元/人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约60分钟</w:t>
            </w:r>
          </w:p>
        </w:tc>
      </w:tr>
    </w:tbl>
    <w:p>
      <w:pPr>
        <w:spacing w:line="28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80" w:lineRule="exac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 xml:space="preserve">    三其他</w:t>
      </w:r>
      <w:r>
        <w:rPr>
          <w:rFonts w:hint="eastAsia" w:ascii="宋体" w:hAnsi="宋体" w:eastAsia="宋体" w:cs="宋体"/>
          <w:sz w:val="21"/>
          <w:szCs w:val="21"/>
        </w:rPr>
        <w:t>：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本补充协议为《旅游合同》的组成部分，自甲、乙双方签订之日起生效，其有效期与《旅游合同》有效期一致，同具法律效力。本协议一式两份，甲、乙双方各执一份，以备查。</w:t>
      </w:r>
    </w:p>
    <w:p>
      <w:pPr>
        <w:spacing w:line="280" w:lineRule="exact"/>
        <w:ind w:left="840" w:hanging="840" w:hangingChars="400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spacing w:line="280" w:lineRule="exact"/>
        <w:ind w:left="840" w:hanging="840" w:hangingChars="40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甲方签名确认：                                          乙方盖章：</w:t>
      </w:r>
    </w:p>
    <w:p>
      <w:pPr>
        <w:spacing w:line="280" w:lineRule="exac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本补充协议签订时间：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2020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1"/>
          <w:szCs w:val="21"/>
        </w:rPr>
        <w:t>年   月    日</w:t>
      </w:r>
    </w:p>
    <w:p>
      <w:pPr>
        <w:spacing w:line="280" w:lineRule="exact"/>
        <w:ind w:firstLine="42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在我与旅行社签订《旅游补充协议》时，旅行社对我是否选择参加购物活动、或自费活动均无任何强迫性的语言或强迫行为；并对我自愿选择参加的购物活动、或自费活动中存在的人身财产安全风险、安全措施、理性消费等相关方面的内容进行了全面告知和提示。同时，因我自身原因取消已付费的自费活动且无法获得退费的情形，或发生因旅行社无法控制的原因致原订购物活动、自费活动无法安排的情形，我予以充分理解；在此，我同意：我与旅行社所签订的《补充协议》作为《旅游合同》不可分割的组成部分。</w:t>
      </w:r>
    </w:p>
    <w:p>
      <w:pPr>
        <w:spacing w:line="280" w:lineRule="exac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特此签名予以确认：</w:t>
      </w:r>
    </w:p>
    <w:p>
      <w:pPr>
        <w:spacing w:line="280" w:lineRule="exact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spacing w:line="280" w:lineRule="exact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spacing w:line="280" w:lineRule="exact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spacing w:line="280" w:lineRule="exact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spacing w:line="280" w:lineRule="exact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spacing w:line="280" w:lineRule="exact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spacing w:line="280" w:lineRule="exact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spacing w:line="280" w:lineRule="exact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spacing w:line="280" w:lineRule="exact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spacing w:line="280" w:lineRule="exact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spacing w:line="280" w:lineRule="exact"/>
        <w:rPr>
          <w:rFonts w:hint="eastAsia" w:ascii="宋体" w:hAnsi="宋体" w:eastAsia="宋体" w:cs="宋体"/>
          <w:color w:val="00000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415A5"/>
    <w:rsid w:val="10367E9C"/>
    <w:rsid w:val="50590CB6"/>
    <w:rsid w:val="68111412"/>
    <w:rsid w:val="7767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西北风情晓雯19907710094西安河南</cp:lastModifiedBy>
  <dcterms:modified xsi:type="dcterms:W3CDTF">2020-08-01T08:32:25Z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