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p>
    <w:tbl>
      <w:tblPr>
        <w:tblStyle w:val="15"/>
        <w:tblW w:w="10682" w:type="dxa"/>
        <w:tblInd w:w="0" w:type="dxa"/>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
      <w:tblGrid>
        <w:gridCol w:w="10682"/>
      </w:tblGrid>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top w:val="nil"/>
              <w:left w:val="nil"/>
              <w:bottom w:val="nil"/>
              <w:right w:val="nil"/>
              <w:insideH w:val="nil"/>
              <w:insideV w:val="nil"/>
            </w:tcBorders>
            <w:shd w:val="clear" w:color="auto" w:fill="auto"/>
          </w:tcPr>
          <w:p>
            <w:pPr>
              <w:spacing w:beforeLines="30" w:afterLines="30"/>
              <w:jc w:val="center"/>
              <w:rPr>
                <w:rFonts w:cstheme="majorBidi"/>
                <w:b w:val="0"/>
                <w:bCs w:val="0"/>
                <w:color w:val="000000" w:themeColor="text1"/>
              </w:rPr>
            </w:pPr>
            <w:r>
              <w:rPr>
                <w:rFonts w:hint="eastAsia" w:ascii="微软雅黑" w:hAnsi="微软雅黑" w:cs="Times New Roman"/>
                <w:b/>
                <w:bCs/>
                <w:color w:val="E44920"/>
                <w:kern w:val="2"/>
                <w:sz w:val="36"/>
                <w:szCs w:val="30"/>
              </w:rPr>
              <w:t>苏俄时代-俄罗斯双首都+皇家庄园+滑雪9天</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spacing w:beforeLines="30" w:afterLines="30"/>
              <w:rPr>
                <w:rFonts w:asciiTheme="minorEastAsia" w:hAnsiTheme="minorEastAsia" w:eastAsiaTheme="minorEastAsia" w:cstheme="majorBidi"/>
                <w:b/>
                <w:bCs w:val="0"/>
                <w:color w:val="000000" w:themeColor="text1"/>
                <w:sz w:val="24"/>
                <w:szCs w:val="24"/>
              </w:rPr>
            </w:pPr>
            <w:r>
              <w:rPr>
                <w:rFonts w:hint="eastAsia" w:asciiTheme="minorEastAsia" w:hAnsiTheme="minorEastAsia" w:eastAsiaTheme="minorEastAsia" w:cstheme="majorBidi"/>
                <w:b/>
                <w:bCs w:val="0"/>
                <w:color w:val="000000" w:themeColor="text1"/>
                <w:sz w:val="24"/>
                <w:szCs w:val="24"/>
              </w:rPr>
              <w:t xml:space="preserve">∽ </w:t>
            </w:r>
            <w:r>
              <w:rPr>
                <w:rFonts w:asciiTheme="minorEastAsia" w:hAnsiTheme="minorEastAsia" w:eastAsiaTheme="minorEastAsia" w:cstheme="majorBidi"/>
                <w:b/>
                <w:bCs w:val="0"/>
                <w:color w:val="000000" w:themeColor="text1"/>
                <w:sz w:val="24"/>
                <w:szCs w:val="24"/>
              </w:rPr>
              <w:t>亮点推荐</w:t>
            </w:r>
            <w:r>
              <w:rPr>
                <w:rFonts w:hint="eastAsia" w:asciiTheme="minorEastAsia" w:hAnsiTheme="minorEastAsia" w:eastAsiaTheme="minorEastAsia" w:cstheme="majorBidi"/>
                <w:b/>
                <w:bCs w:val="0"/>
                <w:color w:val="000000" w:themeColor="text1"/>
                <w:sz w:val="24"/>
                <w:szCs w:val="24"/>
              </w:rPr>
              <w:t xml:space="preserve"> ∽</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【贴心服务】</w:t>
            </w:r>
            <w:r>
              <w:rPr>
                <w:rFonts w:hint="eastAsia" w:ascii="微软雅黑" w:hAnsi="微软雅黑"/>
                <w:b w:val="0"/>
                <w:bCs/>
                <w:color w:val="auto"/>
                <w:szCs w:val="21"/>
              </w:rPr>
              <w:t>广西独立成团、全程安排专业出境领队及境外专业中文导游为您服务</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【俄罗斯心脏】</w:t>
            </w:r>
            <w:r>
              <w:rPr>
                <w:rFonts w:hint="eastAsia" w:ascii="微软雅黑" w:hAnsi="微软雅黑"/>
                <w:b w:val="0"/>
                <w:bCs/>
                <w:color w:val="auto"/>
                <w:szCs w:val="21"/>
              </w:rPr>
              <w:t>俄罗斯联邦首都，政治、经济、文化、金融</w:t>
            </w:r>
            <w:r>
              <w:fldChar w:fldCharType="begin"/>
            </w:r>
            <w:r>
              <w:instrText xml:space="preserve"> HYPERLINK "https://baike.baidu.com/item/%E4%BA%A4%E9%80%9A%E4%B8%AD%E5%BF%83/7155329" \t "https://baike.baidu.com/item/%E8%8E%AB%E6%96%AF%E7%A7%91/_blank" </w:instrText>
            </w:r>
            <w:r>
              <w:fldChar w:fldCharType="separate"/>
            </w:r>
            <w:r>
              <w:rPr>
                <w:rFonts w:hint="eastAsia" w:ascii="微软雅黑" w:hAnsi="微软雅黑"/>
                <w:b w:val="0"/>
                <w:bCs/>
                <w:color w:val="auto"/>
                <w:szCs w:val="21"/>
              </w:rPr>
              <w:t>中心</w:t>
            </w:r>
            <w:r>
              <w:rPr>
                <w:rFonts w:hint="eastAsia" w:ascii="微软雅黑" w:hAnsi="微软雅黑"/>
                <w:b w:val="0"/>
                <w:bCs/>
                <w:color w:val="auto"/>
                <w:szCs w:val="21"/>
              </w:rPr>
              <w:fldChar w:fldCharType="end"/>
            </w:r>
            <w:r>
              <w:rPr>
                <w:rFonts w:hint="eastAsia" w:ascii="微软雅黑" w:hAnsi="微软雅黑"/>
                <w:b w:val="0"/>
                <w:bCs/>
                <w:color w:val="auto"/>
                <w:szCs w:val="21"/>
              </w:rPr>
              <w:t>-莫斯科</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【魅力之都】</w:t>
            </w:r>
            <w:r>
              <w:rPr>
                <w:rFonts w:hint="eastAsia" w:ascii="微软雅黑" w:hAnsi="微软雅黑"/>
                <w:b w:val="0"/>
                <w:bCs/>
                <w:color w:val="auto"/>
                <w:szCs w:val="21"/>
              </w:rPr>
              <w:t>圣彼得堡是欧洲最佳旅游魅力城市之一，俄罗斯“北方首都”</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【战斗民族的灵魂】</w:t>
            </w:r>
            <w:r>
              <w:rPr>
                <w:rFonts w:hint="eastAsia" w:ascii="微软雅黑" w:hAnsi="微软雅黑"/>
                <w:b w:val="0"/>
                <w:bCs/>
                <w:color w:val="auto"/>
                <w:szCs w:val="21"/>
              </w:rPr>
              <w:t>莫斯科最古老的广场-红场，莫斯科</w:t>
            </w:r>
            <w:r>
              <w:fldChar w:fldCharType="begin"/>
            </w:r>
            <w:r>
              <w:instrText xml:space="preserve"> HYPERLINK "https://baike.baidu.com/item/%E5%8E%86%E5%8F%B2%E7%9A%84%E8%A7%81%E8%AF%81" \t "https://baike.baidu.com/item/%E7%BA%A2%E5%9C%BA/_blank" </w:instrText>
            </w:r>
            <w:r>
              <w:fldChar w:fldCharType="separate"/>
            </w:r>
            <w:r>
              <w:rPr>
                <w:rFonts w:ascii="微软雅黑" w:hAnsi="微软雅黑"/>
                <w:b w:val="0"/>
                <w:bCs/>
                <w:color w:val="auto"/>
                <w:szCs w:val="21"/>
              </w:rPr>
              <w:t>历史的见证</w:t>
            </w:r>
            <w:r>
              <w:rPr>
                <w:rFonts w:ascii="微软雅黑" w:hAnsi="微软雅黑"/>
                <w:b w:val="0"/>
                <w:bCs/>
                <w:color w:val="auto"/>
                <w:szCs w:val="21"/>
              </w:rPr>
              <w:fldChar w:fldCharType="end"/>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【谢尔盖耶夫镇】</w:t>
            </w:r>
            <w:r>
              <w:rPr>
                <w:rFonts w:hint="eastAsia" w:ascii="微软雅黑" w:hAnsi="微软雅黑"/>
                <w:b w:val="0"/>
                <w:bCs/>
                <w:color w:val="auto"/>
                <w:szCs w:val="21"/>
              </w:rPr>
              <w:t>金环小镇，寻访东正教的发源地，欣赏莫斯科郊外小镇风光</w:t>
            </w:r>
          </w:p>
          <w:p>
            <w:pPr>
              <w:numPr>
                <w:ilvl w:val="0"/>
                <w:numId w:val="1"/>
              </w:numPr>
              <w:spacing w:line="320" w:lineRule="exact"/>
              <w:rPr>
                <w:rFonts w:ascii="微软雅黑" w:hAnsi="微软雅黑"/>
                <w:b w:val="0"/>
                <w:bCs/>
                <w:color w:val="auto"/>
                <w:szCs w:val="21"/>
              </w:rPr>
            </w:pPr>
            <w:r>
              <w:rPr>
                <w:rFonts w:hint="eastAsia" w:ascii="微软雅黑" w:hAnsi="微软雅黑"/>
                <w:b/>
                <w:bCs/>
                <w:color w:val="00B050"/>
                <w:szCs w:val="21"/>
              </w:rPr>
              <w:t>【皇家庄园】</w:t>
            </w:r>
            <w:r>
              <w:rPr>
                <w:rFonts w:hint="eastAsia" w:ascii="微软雅黑" w:hAnsi="微软雅黑"/>
                <w:b w:val="0"/>
                <w:bCs/>
                <w:color w:val="auto"/>
                <w:szCs w:val="21"/>
              </w:rPr>
              <w:t>俄罗斯经典皇家庄园-察里津诺皇家庄园</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【夏宫】</w:t>
            </w:r>
            <w:r>
              <w:rPr>
                <w:rFonts w:hint="eastAsia" w:ascii="微软雅黑" w:hAnsi="微软雅黑"/>
                <w:b w:val="0"/>
                <w:bCs/>
                <w:color w:val="auto"/>
                <w:szCs w:val="21"/>
              </w:rPr>
              <w:t>媲美凡尔赛，比肩白金汉，感受别样俄国风情；</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【冬宫】</w:t>
            </w:r>
            <w:r>
              <w:rPr>
                <w:rFonts w:hint="eastAsia" w:ascii="微软雅黑" w:hAnsi="微软雅黑"/>
                <w:b w:val="0"/>
                <w:bCs/>
                <w:color w:val="auto"/>
                <w:szCs w:val="21"/>
              </w:rPr>
              <w:t>18世纪中叶俄国新古典主义建筑艺术最伟大的纪念物，世界四大博物馆之一；</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【涅瓦大街】</w:t>
            </w:r>
            <w:r>
              <w:rPr>
                <w:rFonts w:hint="eastAsia" w:ascii="微软雅黑" w:hAnsi="微软雅黑"/>
                <w:b w:val="0"/>
                <w:bCs/>
                <w:color w:val="auto"/>
                <w:szCs w:val="21"/>
              </w:rPr>
              <w:t>圣彼得堡最热闹最繁华，极具观光价值的街道，也被称为世界最美的街道之一</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【网红公园】</w:t>
            </w:r>
            <w:r>
              <w:rPr>
                <w:rFonts w:hint="eastAsia" w:ascii="微软雅黑" w:hAnsi="微软雅黑"/>
                <w:b w:val="0"/>
                <w:bCs/>
                <w:color w:val="auto"/>
                <w:szCs w:val="21"/>
              </w:rPr>
              <w:t>扎利亚季耶公园-拍照胜地、高尔基文化公园-首都莫斯科的中央公园，是莫斯科最大最古老的休闲文化公园之一</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rPr>
          <w:trHeight w:val="457" w:hRule="atLeast"/>
        </w:trPr>
        <w:tc>
          <w:tcPr>
            <w:tcW w:w="10682" w:type="dxa"/>
            <w:tcBorders>
              <w:left w:val="nil"/>
              <w:bottom w:val="nil"/>
              <w:right w:val="nil"/>
              <w:insideH w:val="nil"/>
              <w:insideV w:val="nil"/>
            </w:tcBorders>
            <w:shd w:val="clear" w:color="auto" w:fill="FFC000"/>
            <w:vAlign w:val="center"/>
          </w:tcPr>
          <w:p>
            <w:pPr>
              <w:spacing w:beforeLines="30" w:afterLines="30"/>
              <w:jc w:val="both"/>
              <w:rPr>
                <w:rFonts w:ascii="微软雅黑" w:hAnsi="微软雅黑" w:cstheme="majorBidi"/>
                <w:b w:val="0"/>
                <w:bCs w:val="0"/>
                <w:color w:val="663300"/>
                <w:sz w:val="24"/>
                <w:szCs w:val="24"/>
              </w:rPr>
            </w:pPr>
            <w:r>
              <w:rPr>
                <w:rFonts w:hint="eastAsia" w:ascii="微软雅黑" w:hAnsi="微软雅黑" w:cstheme="majorBidi"/>
                <w:b/>
                <w:bCs/>
                <w:color w:val="663300"/>
                <w:sz w:val="24"/>
                <w:szCs w:val="24"/>
              </w:rPr>
              <w:t>D1  南宁/桂林/柳州-贵阳          用餐：敬请自理             宿：贵阳</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rPr>
          <w:trHeight w:val="457" w:hRule="atLeast"/>
        </w:trPr>
        <w:tc>
          <w:tcPr>
            <w:tcW w:w="10682" w:type="dxa"/>
            <w:tcBorders>
              <w:left w:val="nil"/>
              <w:bottom w:val="nil"/>
              <w:right w:val="nil"/>
              <w:insideH w:val="nil"/>
              <w:insideV w:val="nil"/>
            </w:tcBorders>
            <w:shd w:val="clear" w:color="auto" w:fill="auto"/>
            <w:vAlign w:val="center"/>
          </w:tcPr>
          <w:p>
            <w:pPr>
              <w:tabs>
                <w:tab w:val="left" w:pos="7995"/>
              </w:tabs>
              <w:spacing w:beforeLines="30" w:afterLines="30"/>
              <w:rPr>
                <w:rFonts w:ascii="新宋体" w:hAnsi="新宋体" w:eastAsia="新宋体" w:cs="新宋体"/>
                <w:b w:val="0"/>
                <w:bCs w:val="0"/>
                <w:color w:val="0000FF"/>
              </w:rPr>
            </w:pPr>
          </w:p>
          <w:p>
            <w:pPr>
              <w:spacing w:line="270" w:lineRule="auto"/>
              <w:ind w:right="60" w:firstLine="420" w:firstLineChars="200"/>
              <w:rPr>
                <w:b w:val="0"/>
                <w:bCs w:val="0"/>
                <w:color w:val="000000" w:themeColor="text1"/>
                <w:sz w:val="21"/>
                <w:szCs w:val="21"/>
              </w:rPr>
            </w:pPr>
            <w:r>
              <w:rPr>
                <w:rFonts w:hint="eastAsia"/>
                <w:b/>
                <w:bCs/>
                <w:color w:val="000000" w:themeColor="text1"/>
                <w:sz w:val="21"/>
                <w:szCs w:val="21"/>
              </w:rPr>
              <w:t>请贵宾在指定时间于南宁/桂林/柳州火车站集合</w:t>
            </w:r>
            <w:r>
              <w:rPr>
                <w:rFonts w:hint="eastAsia"/>
                <w:b/>
                <w:bCs/>
                <w:color w:val="FF0000"/>
                <w:sz w:val="21"/>
                <w:szCs w:val="21"/>
              </w:rPr>
              <w:t>（游客须随身携带身份证+2页以上空白页、有效期为半年以上的有效护照原件出入境）</w:t>
            </w:r>
            <w:r>
              <w:rPr>
                <w:rFonts w:hint="eastAsia"/>
                <w:b/>
                <w:bCs/>
                <w:color w:val="000000" w:themeColor="text1"/>
                <w:sz w:val="21"/>
                <w:szCs w:val="21"/>
              </w:rPr>
              <w:t>，前往贵阳，晚入住酒店。</w:t>
            </w:r>
          </w:p>
          <w:p>
            <w:pPr>
              <w:spacing w:beforeLines="30" w:afterLines="30"/>
              <w:jc w:val="both"/>
              <w:rPr>
                <w:rFonts w:ascii="微软雅黑" w:hAnsi="微软雅黑" w:cstheme="majorBidi"/>
                <w:b/>
                <w:bCs/>
                <w:color w:val="663300"/>
                <w:sz w:val="24"/>
                <w:szCs w:val="24"/>
              </w:rPr>
            </w:pPr>
            <w:r>
              <w:rPr>
                <w:rFonts w:hint="eastAsia" w:asciiTheme="minorEastAsia" w:hAnsiTheme="minorEastAsia" w:eastAsiaTheme="minorEastAsia"/>
                <w:b/>
                <w:bCs/>
                <w:color w:val="FF0000"/>
                <w:sz w:val="21"/>
                <w:szCs w:val="21"/>
              </w:rPr>
              <w:t>（游客须随身携带身份证+2页以上空白页、有效期为半年以上的有效护照原件出入境）</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rPr>
          <w:trHeight w:val="457" w:hRule="atLeast"/>
        </w:trPr>
        <w:tc>
          <w:tcPr>
            <w:tcW w:w="10682" w:type="dxa"/>
            <w:tcBorders>
              <w:left w:val="nil"/>
              <w:bottom w:val="nil"/>
              <w:right w:val="nil"/>
              <w:insideH w:val="nil"/>
              <w:insideV w:val="nil"/>
            </w:tcBorders>
            <w:shd w:val="clear" w:color="auto" w:fill="FFC000"/>
            <w:vAlign w:val="center"/>
          </w:tcPr>
          <w:p>
            <w:pPr>
              <w:spacing w:beforeLines="30" w:afterLines="30"/>
              <w:jc w:val="both"/>
              <w:rPr>
                <w:rFonts w:ascii="微软雅黑" w:hAnsi="微软雅黑" w:cstheme="majorBidi"/>
                <w:b/>
                <w:bCs/>
                <w:color w:val="663300"/>
                <w:sz w:val="24"/>
                <w:szCs w:val="24"/>
              </w:rPr>
            </w:pPr>
            <w:r>
              <w:rPr>
                <w:rFonts w:hint="eastAsia" w:ascii="微软雅黑" w:hAnsi="微软雅黑" w:cstheme="majorBidi"/>
                <w:b/>
                <w:bCs/>
                <w:color w:val="663300"/>
                <w:sz w:val="24"/>
                <w:szCs w:val="24"/>
              </w:rPr>
              <w:t>D2 贵阳-莫斯科         用餐：敬请自理            宿：莫斯科精品三星</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rPr>
                <w:rFonts w:ascii="宋体" w:hAnsi="宋体" w:eastAsia="宋体" w:cs="宋体"/>
                <w:b/>
                <w:bCs/>
                <w:color w:val="000000"/>
              </w:rPr>
            </w:pPr>
            <w:r>
              <w:rPr>
                <w:rFonts w:hint="eastAsia" w:ascii="新宋体" w:hAnsi="新宋体" w:eastAsia="新宋体" w:cs="新宋体"/>
                <w:b/>
                <w:bCs/>
                <w:color w:val="0000FF"/>
              </w:rPr>
              <w:t>参考航班：RL306 贵阳-莫斯科  1240-1705  (飞行时间约9H，时差-5H)</w:t>
            </w:r>
          </w:p>
          <w:p>
            <w:pPr>
              <w:spacing w:beforeLines="30" w:afterLines="30"/>
              <w:rPr>
                <w:rFonts w:ascii="新宋体" w:hAnsi="新宋体" w:eastAsia="新宋体" w:cs="新宋体"/>
                <w:b w:val="0"/>
                <w:bCs w:val="0"/>
                <w:color w:val="auto"/>
                <w:szCs w:val="21"/>
              </w:rPr>
            </w:pPr>
            <w:r>
              <w:rPr>
                <w:rFonts w:hint="eastAsia" w:ascii="新宋体" w:hAnsi="新宋体" w:eastAsia="新宋体" w:cs="新宋体"/>
                <w:b w:val="0"/>
                <w:bCs w:val="0"/>
                <w:color w:val="auto"/>
                <w:szCs w:val="21"/>
              </w:rPr>
              <w:t>请各位贵宾</w:t>
            </w:r>
            <w:r>
              <w:rPr>
                <w:rFonts w:hint="eastAsia" w:ascii="新宋体" w:hAnsi="新宋体" w:eastAsia="新宋体" w:cs="新宋体"/>
                <w:b/>
                <w:bCs/>
                <w:color w:val="auto"/>
                <w:szCs w:val="21"/>
              </w:rPr>
              <w:t>09:30分</w:t>
            </w:r>
            <w:r>
              <w:rPr>
                <w:rFonts w:hint="eastAsia" w:ascii="新宋体" w:hAnsi="新宋体" w:eastAsia="新宋体" w:cs="新宋体"/>
                <w:b w:val="0"/>
                <w:bCs w:val="0"/>
                <w:color w:val="auto"/>
                <w:szCs w:val="21"/>
              </w:rPr>
              <w:t>在贵阳龙洞堡国际机场集合，由领队统一带领搭乘俄罗斯皇家航空飞往俄罗斯首都莫斯科，办理入关手续，接机后入住酒店。</w:t>
            </w:r>
          </w:p>
          <w:p>
            <w:pPr>
              <w:spacing w:beforeLines="30" w:afterLines="30"/>
              <w:rPr>
                <w:rFonts w:asciiTheme="minorEastAsia" w:hAnsiTheme="minorEastAsia" w:eastAsiaTheme="minorEastAsia" w:cstheme="majorBidi"/>
                <w:b w:val="0"/>
                <w:bCs w:val="0"/>
                <w:color w:val="FF0000"/>
                <w:sz w:val="18"/>
                <w:szCs w:val="18"/>
              </w:rPr>
            </w:pPr>
            <w:r>
              <w:rPr>
                <w:rFonts w:hint="eastAsia" w:cs="新宋体" w:asciiTheme="minorEastAsia" w:hAnsiTheme="minorEastAsia" w:eastAsiaTheme="minorEastAsia"/>
                <w:b w:val="0"/>
                <w:bCs w:val="0"/>
                <w:color w:val="FF0000"/>
                <w:sz w:val="18"/>
                <w:szCs w:val="18"/>
              </w:rPr>
              <w:t>温馨提示：俄罗斯比中国北京时间晚5个小时，飞机上由航空公司安排飞机简餐，抵达当天晚上无晚餐；请自备少许食品。出入境中国和俄罗斯海关的游客需要持有中、俄双方免签名单，请您按照名单顺序排队从指定的边防关口入关。按照俄罗斯移民局要求，入住酒店的中国游客需要上交中国护照及俄罗斯入境卡到酒店前台，酒店统一办理入境落地签证章等手续。请您在没有护照的情况下，不要单独出行。由此给您带来的不便，请您见谅。</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rPr>
          <w:trHeight w:val="503" w:hRule="atLeast"/>
        </w:trPr>
        <w:tc>
          <w:tcPr>
            <w:tcW w:w="10682" w:type="dxa"/>
            <w:tcBorders>
              <w:left w:val="nil"/>
              <w:bottom w:val="nil"/>
              <w:right w:val="nil"/>
              <w:insideH w:val="nil"/>
              <w:insideV w:val="nil"/>
            </w:tcBorders>
            <w:shd w:val="clear" w:color="auto" w:fill="FFC000"/>
            <w:vAlign w:val="center"/>
          </w:tcPr>
          <w:p>
            <w:pPr>
              <w:spacing w:beforeLines="30" w:afterLines="30"/>
              <w:jc w:val="both"/>
              <w:rPr>
                <w:rFonts w:cstheme="majorBidi"/>
                <w:b w:val="0"/>
                <w:bCs w:val="0"/>
                <w:color w:val="000000" w:themeColor="text1"/>
              </w:rPr>
            </w:pPr>
            <w:r>
              <w:rPr>
                <w:rFonts w:hint="eastAsia" w:ascii="微软雅黑" w:hAnsi="微软雅黑" w:cstheme="majorBidi"/>
                <w:b/>
                <w:bCs/>
                <w:color w:val="663300"/>
                <w:sz w:val="24"/>
                <w:szCs w:val="24"/>
              </w:rPr>
              <w:t>D3莫斯科--谢尔盖耶夫小镇-圣彼得堡             用餐：早/中（俄简餐）/晚                宿：夜火车上</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contextualSpacing/>
              <w:rPr>
                <w:rFonts w:ascii="微软雅黑" w:hAnsi="微软雅黑"/>
                <w:b w:val="0"/>
                <w:bCs w:val="0"/>
                <w:color w:val="000000" w:themeColor="text1"/>
                <w:sz w:val="20"/>
              </w:rPr>
            </w:pPr>
            <w:r>
              <w:rPr>
                <w:rFonts w:hint="eastAsia" w:ascii="微软雅黑" w:hAnsi="微软雅黑"/>
                <w:b/>
                <w:bCs/>
                <w:color w:val="FCA017"/>
                <w:sz w:val="20"/>
                <w:szCs w:val="20"/>
              </w:rPr>
              <w:t>◆【谢尔盖耶夫小镇】</w:t>
            </w:r>
            <w:r>
              <w:rPr>
                <w:rFonts w:hint="eastAsia" w:ascii="新宋体" w:hAnsi="新宋体" w:eastAsia="新宋体" w:cs="新宋体"/>
                <w:b w:val="0"/>
                <w:bCs w:val="0"/>
                <w:color w:val="auto"/>
                <w:szCs w:val="21"/>
              </w:rPr>
              <w:t>（约90分钟，入圣三一教堂需自费）位于市区东北71千米处。是一座风景如画，建筑独特的城市，也是俄罗斯金环城市之一，欣赏莫斯科郊区的田园风光和风土人情。东正教圣地-谢尔盖耶夫圣三一教堂是东正教最古老的教堂之一，相当于俄罗斯的梵蒂冈，由圣三一教堂、杜霍夫教堂、圣母升天教堂、小礼拜堂、公用大厅、斯摩林斯克、沙皇宫殿和88米的钟楼组成。其中圣三一教堂是修道院的核心。拉夫拉教堂是谢尔吉圣三的主教堂，是圣母升天的主要场所，与克里姆林宫大教堂同名。</w:t>
            </w:r>
          </w:p>
          <w:p>
            <w:pPr>
              <w:contextualSpacing/>
              <w:rPr>
                <w:rFonts w:ascii="微软雅黑" w:hAnsi="微软雅黑"/>
                <w:b w:val="0"/>
                <w:bCs w:val="0"/>
                <w:color w:val="000000" w:themeColor="text1"/>
                <w:sz w:val="20"/>
              </w:rPr>
            </w:pPr>
            <w:r>
              <w:rPr>
                <w:rFonts w:hint="eastAsia" w:ascii="微软雅黑" w:hAnsi="微软雅黑"/>
                <w:b/>
                <w:bCs/>
                <w:color w:val="FCA017"/>
                <w:sz w:val="20"/>
                <w:szCs w:val="20"/>
              </w:rPr>
              <w:t>◆【丹尼洛夫天空农贸市场】</w:t>
            </w:r>
            <w:r>
              <w:rPr>
                <w:rFonts w:hint="eastAsia" w:ascii="新宋体" w:hAnsi="新宋体" w:eastAsia="新宋体" w:cs="新宋体"/>
                <w:b w:val="0"/>
                <w:bCs w:val="0"/>
                <w:color w:val="auto"/>
                <w:szCs w:val="21"/>
              </w:rPr>
              <w:t>（约30分钟）被称为俄罗斯的最美的市场，作为一个享受生活的场所，这里是莫斯科的美食天堂，可自助选购物美食，享受异国美食的独特风味。这里是莫斯科中产阶级生活缩影，但是了体会生活的美好，缓解工作和生活的压力大家还是每周会和家人朋友一起固定来这里采购和逛街。</w:t>
            </w:r>
          </w:p>
          <w:p>
            <w:pPr>
              <w:spacing w:beforeLines="30" w:afterLines="30"/>
              <w:rPr>
                <w:rFonts w:ascii="微软雅黑" w:hAnsi="微软雅黑"/>
                <w:b w:val="0"/>
                <w:bCs w:val="0"/>
                <w:color w:val="000000" w:themeColor="text1"/>
                <w:sz w:val="20"/>
              </w:rPr>
            </w:pPr>
            <w:r>
              <w:rPr>
                <w:rFonts w:hint="eastAsia" w:ascii="微软雅黑" w:hAnsi="微软雅黑"/>
                <w:b/>
                <w:bCs/>
                <w:color w:val="FCA017"/>
                <w:sz w:val="20"/>
                <w:szCs w:val="20"/>
              </w:rPr>
              <w:t>◆【察理津诺皇家庄园】</w:t>
            </w:r>
            <w:r>
              <w:rPr>
                <w:rFonts w:hint="eastAsia" w:ascii="新宋体" w:hAnsi="新宋体" w:eastAsia="新宋体" w:cs="新宋体"/>
                <w:b w:val="0"/>
                <w:bCs w:val="0"/>
                <w:color w:val="auto"/>
                <w:szCs w:val="21"/>
              </w:rPr>
              <w:t>（约60分钟）莫斯科著名的宫廷建筑园区，女皇叶卡捷琳娜二世为纪念俄罗斯在第一次俄土战争的胜利下令修建的，这里先后建成了皇宫、皇室面包房、歌剧厅等建筑物，还改造了察理津诺湖，在小岛上建造了大量的楼台亭廊，还建成一个小码头是典型的哥特式建筑。</w:t>
            </w:r>
          </w:p>
          <w:p>
            <w:pPr>
              <w:spacing w:after="0"/>
              <w:rPr>
                <w:rFonts w:ascii="微软雅黑" w:hAnsi="微软雅黑" w:cs="微软雅黑"/>
                <w:b w:val="0"/>
                <w:bCs w:val="0"/>
                <w:color w:val="FF0000"/>
                <w:sz w:val="18"/>
                <w:szCs w:val="18"/>
              </w:rPr>
            </w:pPr>
            <w:r>
              <w:rPr>
                <w:rFonts w:hint="eastAsia" w:ascii="微软雅黑" w:hAnsi="微软雅黑" w:cs="微软雅黑"/>
                <w:b w:val="0"/>
                <w:bCs w:val="0"/>
                <w:color w:val="FF0000"/>
                <w:sz w:val="18"/>
                <w:szCs w:val="18"/>
              </w:rPr>
              <w:t>温馨提示：火车为夜卧,运行时间9小时左右,车上不含餐,请客人保管好自己的财物。</w:t>
            </w:r>
          </w:p>
          <w:p>
            <w:pPr>
              <w:spacing w:beforeLines="30" w:afterLines="30"/>
              <w:rPr>
                <w:rFonts w:ascii="新宋体" w:hAnsi="新宋体" w:eastAsia="新宋体" w:cs="新宋体"/>
                <w:b w:val="0"/>
                <w:bCs w:val="0"/>
                <w:color w:val="auto"/>
                <w:szCs w:val="21"/>
              </w:rPr>
            </w:pPr>
            <w:r>
              <w:rPr>
                <w:rFonts w:hint="eastAsia" w:ascii="微软雅黑" w:hAnsi="微软雅黑" w:cs="微软雅黑"/>
                <w:b w:val="0"/>
                <w:bCs w:val="0"/>
                <w:color w:val="FF0000"/>
                <w:sz w:val="18"/>
                <w:szCs w:val="18"/>
              </w:rPr>
              <w:t>特别提示：目前俄罗斯火车的个别服务人员存在对外国游客不友好的现象，您可能会遭遇服务人员索取小费（约20-50卢布，折合人民币4元-10元），否则不提供服务，有时还会出现重复收费的可能。对此，旅行社提醒您：如果列车员再次向您索要小费或者遇到态度过于恶劣的服务人员，请及时联系领队要求帮助。火车包厢内可能还会有其他团队团员或者其他国家游客或者俄罗斯当地人,请注意保管自身财物。</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rPr>
          <w:trHeight w:val="443" w:hRule="atLeast"/>
        </w:trPr>
        <w:tc>
          <w:tcPr>
            <w:tcW w:w="10682" w:type="dxa"/>
            <w:tcBorders>
              <w:left w:val="nil"/>
              <w:bottom w:val="nil"/>
              <w:right w:val="nil"/>
              <w:insideH w:val="nil"/>
              <w:insideV w:val="nil"/>
            </w:tcBorders>
            <w:shd w:val="clear" w:color="auto" w:fill="FFC000"/>
            <w:vAlign w:val="center"/>
          </w:tcPr>
          <w:p>
            <w:pPr>
              <w:spacing w:beforeLines="30" w:afterLines="30"/>
              <w:jc w:val="both"/>
              <w:rPr>
                <w:rFonts w:eastAsiaTheme="majorEastAsia" w:cstheme="majorBidi"/>
                <w:b w:val="0"/>
                <w:bCs w:val="0"/>
                <w:color w:val="000000" w:themeColor="text1"/>
              </w:rPr>
            </w:pPr>
            <w:r>
              <w:rPr>
                <w:rFonts w:hint="eastAsia" w:ascii="微软雅黑" w:hAnsi="微软雅黑" w:cstheme="majorBidi"/>
                <w:b/>
                <w:bCs/>
                <w:color w:val="663300"/>
                <w:sz w:val="24"/>
                <w:szCs w:val="24"/>
              </w:rPr>
              <w:t>D4圣彼得堡-皇家滑雪度假村      用餐：早/X/晚          宿：圣彼得堡品质四星</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contextualSpacing/>
              <w:rPr>
                <w:rFonts w:ascii="新宋体" w:hAnsi="新宋体" w:eastAsia="新宋体" w:cs="新宋体"/>
                <w:b/>
                <w:bCs/>
                <w:color w:val="auto"/>
                <w:szCs w:val="21"/>
              </w:rPr>
            </w:pPr>
            <w:r>
              <w:rPr>
                <w:rFonts w:hint="eastAsia" w:ascii="新宋体" w:hAnsi="新宋体" w:eastAsia="新宋体" w:cs="新宋体"/>
                <w:b w:val="0"/>
                <w:bCs w:val="0"/>
                <w:color w:val="auto"/>
                <w:szCs w:val="21"/>
              </w:rPr>
              <w:t>俄罗斯的冬季非常寒冷，但这却是这个国家最浪漫的季节。为了能让团友更加深入地领略到俄罗斯的冬季风情，又能保证各位团友安全的游玩的前提下：这一天我司安排了两种游玩方案：</w:t>
            </w:r>
          </w:p>
          <w:p>
            <w:pPr>
              <w:contextualSpacing/>
              <w:rPr>
                <w:rFonts w:ascii="新宋体" w:hAnsi="新宋体" w:eastAsia="新宋体" w:cs="新宋体"/>
                <w:b/>
                <w:bCs/>
                <w:color w:val="auto"/>
                <w:szCs w:val="21"/>
              </w:rPr>
            </w:pPr>
            <w:r>
              <w:rPr>
                <w:rFonts w:hint="eastAsia" w:ascii="新宋体" w:hAnsi="新宋体" w:eastAsia="新宋体" w:cs="新宋体"/>
                <w:b w:val="0"/>
                <w:bCs w:val="0"/>
                <w:color w:val="auto"/>
                <w:szCs w:val="21"/>
              </w:rPr>
              <w:t>优先安排方案一，即前往郊外度假村；有兴趣的客人可以体验当地的滑雪项目。在冰天雪地里尽情的享受北国的雪地风光。 感受俄罗斯民族对雪的热爱，这个民族对雪的情怀，是融入骨血，深刻灵魂的执念。因度假村为户外场所，若受天气，气温等影响，出现不适合前往雪场游览活动的情况，我们司将安排团友进行市区观光即方案二:</w:t>
            </w:r>
          </w:p>
          <w:p>
            <w:pPr>
              <w:contextualSpacing/>
              <w:rPr>
                <w:rFonts w:ascii="新宋体" w:hAnsi="新宋体" w:eastAsia="新宋体" w:cs="新宋体"/>
                <w:b/>
                <w:bCs/>
                <w:color w:val="auto"/>
                <w:szCs w:val="21"/>
              </w:rPr>
            </w:pPr>
            <w:r>
              <w:rPr>
                <w:rFonts w:hint="eastAsia" w:ascii="新宋体" w:hAnsi="新宋体" w:eastAsia="新宋体" w:cs="新宋体"/>
                <w:b w:val="0"/>
                <w:bCs w:val="0"/>
                <w:color w:val="auto"/>
                <w:szCs w:val="21"/>
              </w:rPr>
              <w:t>请各位团友知悉：</w:t>
            </w:r>
          </w:p>
          <w:p>
            <w:pPr>
              <w:contextualSpacing/>
              <w:rPr>
                <w:rFonts w:ascii="新宋体" w:hAnsi="新宋体" w:eastAsia="新宋体" w:cs="新宋体"/>
                <w:b/>
                <w:bCs/>
                <w:color w:val="auto"/>
                <w:szCs w:val="21"/>
              </w:rPr>
            </w:pPr>
            <w:r>
              <w:rPr>
                <w:rFonts w:hint="eastAsia" w:ascii="新宋体" w:hAnsi="新宋体" w:eastAsia="新宋体" w:cs="新宋体"/>
                <w:b w:val="0"/>
                <w:bCs w:val="0"/>
                <w:color w:val="auto"/>
                <w:szCs w:val="21"/>
              </w:rPr>
              <w:t>方案一：【皇家滑雪度假村】</w:t>
            </w:r>
          </w:p>
          <w:p>
            <w:pPr>
              <w:contextualSpacing/>
              <w:rPr>
                <w:rFonts w:ascii="微软雅黑" w:hAnsi="微软雅黑"/>
                <w:b w:val="0"/>
                <w:bCs w:val="0"/>
                <w:color w:val="FF0000"/>
                <w:sz w:val="20"/>
              </w:rPr>
            </w:pPr>
            <w:r>
              <w:rPr>
                <w:rFonts w:hint="eastAsia" w:ascii="微软雅黑" w:hAnsi="微软雅黑"/>
                <w:b/>
                <w:bCs/>
                <w:color w:val="FCA017"/>
                <w:sz w:val="20"/>
                <w:szCs w:val="20"/>
              </w:rPr>
              <w:t>◆【皇家滑雪度假村】</w:t>
            </w:r>
            <w:r>
              <w:rPr>
                <w:rFonts w:hint="eastAsia" w:ascii="新宋体" w:hAnsi="新宋体" w:eastAsia="新宋体" w:cs="新宋体"/>
                <w:b w:val="0"/>
                <w:bCs w:val="0"/>
                <w:color w:val="auto"/>
                <w:szCs w:val="21"/>
              </w:rPr>
              <w:t>（约120分钟,含滑雪1小时）：沿途一边欣赏沿途的北国风光，雪地游玩注意事项。，抵达度假村后开始在雪地一展身手，体验滑雪瞬间，感受速度与激情。冰雪赋予这个民族坚韧和不屈，也赋予了他们高贵和优雅的贵族气息，在这片广袤的国土，让这个战斗民族可以骄傲地说，他们拥有这世界上最美的冬天。</w:t>
            </w:r>
            <w:r>
              <w:rPr>
                <w:rFonts w:hint="eastAsia" w:ascii="微软雅黑" w:hAnsi="微软雅黑"/>
                <w:b/>
                <w:bCs/>
                <w:color w:val="FF0000"/>
                <w:sz w:val="20"/>
              </w:rPr>
              <w:t>(滑雪项目只含滑雪板和靴子，如需头盔眼镜滑雪服需自理，滑雪为赠送项目，客人是视自身情况选择是否参加，放弃参加不退费用。午餐自理)</w:t>
            </w:r>
          </w:p>
          <w:p>
            <w:pPr>
              <w:contextualSpacing/>
              <w:rPr>
                <w:rFonts w:ascii="微软雅黑" w:hAnsi="微软雅黑"/>
                <w:b w:val="0"/>
                <w:bCs w:val="0"/>
                <w:color w:val="000000" w:themeColor="text1"/>
                <w:sz w:val="20"/>
              </w:rPr>
            </w:pPr>
            <w:r>
              <w:rPr>
                <w:rFonts w:hint="eastAsia" w:ascii="微软雅黑" w:hAnsi="微软雅黑"/>
                <w:b/>
                <w:bCs/>
                <w:color w:val="000000" w:themeColor="text1"/>
                <w:sz w:val="20"/>
              </w:rPr>
              <w:t>方案二：</w:t>
            </w:r>
            <w:r>
              <w:rPr>
                <w:rFonts w:hint="eastAsia" w:ascii="新宋体" w:hAnsi="新宋体" w:eastAsia="新宋体" w:cs="新宋体"/>
                <w:b w:val="0"/>
                <w:bCs w:val="0"/>
                <w:color w:val="auto"/>
                <w:szCs w:val="21"/>
              </w:rPr>
              <w:t>【喀琅施塔得军港小镇】</w:t>
            </w:r>
          </w:p>
          <w:p>
            <w:pPr>
              <w:rPr>
                <w:rFonts w:ascii="新宋体" w:hAnsi="新宋体" w:eastAsia="新宋体" w:cs="新宋体"/>
                <w:b/>
                <w:bCs/>
                <w:color w:val="auto"/>
                <w:szCs w:val="21"/>
              </w:rPr>
            </w:pPr>
            <w:r>
              <w:rPr>
                <w:rFonts w:hint="eastAsia" w:ascii="微软雅黑" w:hAnsi="微软雅黑"/>
                <w:b/>
                <w:bCs/>
                <w:color w:val="FCA017"/>
                <w:sz w:val="20"/>
                <w:szCs w:val="20"/>
              </w:rPr>
              <w:t>◆【锚广场】</w:t>
            </w:r>
            <w:r>
              <w:rPr>
                <w:rFonts w:hint="eastAsia" w:ascii="新宋体" w:hAnsi="新宋体" w:eastAsia="新宋体" w:cs="新宋体"/>
                <w:b w:val="0"/>
                <w:bCs w:val="0"/>
                <w:color w:val="auto"/>
                <w:szCs w:val="21"/>
              </w:rPr>
              <w:t>（约20分钟）在广场上有雄伟的喀琅施塔得尼古拉海军教堂，及俄罗斯海军总司令、喀琅施塔得港的总指挥 - 马卡罗夫雕像。漫步海边，可以看到各种俄罗斯军舰：喀琅施塔得号，亚历山大一世号，彼得一世号，康斯坦丁号等。</w:t>
            </w:r>
          </w:p>
          <w:p>
            <w:pPr>
              <w:rPr>
                <w:rFonts w:ascii="微软雅黑" w:hAnsi="微软雅黑"/>
                <w:b w:val="0"/>
                <w:bCs w:val="0"/>
                <w:color w:val="000000" w:themeColor="text1"/>
                <w:sz w:val="20"/>
                <w:szCs w:val="20"/>
              </w:rPr>
            </w:pPr>
            <w:r>
              <w:rPr>
                <w:rFonts w:hint="eastAsia" w:ascii="微软雅黑" w:hAnsi="微软雅黑"/>
                <w:b/>
                <w:bCs/>
                <w:color w:val="FCA017"/>
                <w:sz w:val="20"/>
                <w:szCs w:val="20"/>
              </w:rPr>
              <w:t>◆【尼古拉海军大教堂】</w:t>
            </w:r>
            <w:r>
              <w:rPr>
                <w:rFonts w:hint="eastAsia" w:ascii="新宋体" w:hAnsi="新宋体" w:eastAsia="新宋体" w:cs="新宋体"/>
                <w:b w:val="0"/>
                <w:bCs w:val="0"/>
                <w:color w:val="auto"/>
                <w:szCs w:val="21"/>
              </w:rPr>
              <w:t>尼古拉海军大教堂，是市内最明显的建筑被视为新拜占庭建筑的巅峰之作。这个教堂凝结着舵手和水兵们的信仰。如今这里已经成为喀琅施塔得要塞博物馆，用于展示要塞、俄罗斯军事历史资料等 。</w:t>
            </w:r>
            <w:r>
              <w:rPr>
                <w:rFonts w:hint="eastAsia" w:ascii="微软雅黑" w:hAnsi="微软雅黑"/>
                <w:b/>
                <w:bCs/>
                <w:color w:val="000000" w:themeColor="text1"/>
                <w:sz w:val="20"/>
                <w:szCs w:val="20"/>
              </w:rPr>
              <w:t xml:space="preserve">  </w:t>
            </w:r>
          </w:p>
          <w:p>
            <w:pPr>
              <w:spacing w:beforeLines="30" w:afterLines="30"/>
              <w:rPr>
                <w:rFonts w:ascii="新宋体" w:hAnsi="新宋体" w:eastAsia="新宋体" w:cs="新宋体"/>
                <w:b w:val="0"/>
                <w:bCs w:val="0"/>
                <w:color w:val="auto"/>
                <w:szCs w:val="21"/>
              </w:rPr>
            </w:pPr>
            <w:r>
              <w:rPr>
                <w:rFonts w:hint="eastAsia" w:ascii="微软雅黑" w:hAnsi="微软雅黑"/>
                <w:b/>
                <w:bCs/>
                <w:color w:val="FCA017"/>
                <w:sz w:val="20"/>
                <w:szCs w:val="20"/>
              </w:rPr>
              <w:t>◆【马卡罗夫统帅雕像】</w:t>
            </w:r>
            <w:r>
              <w:rPr>
                <w:rFonts w:hint="eastAsia" w:ascii="新宋体" w:hAnsi="新宋体" w:eastAsia="新宋体" w:cs="新宋体"/>
                <w:b w:val="0"/>
                <w:bCs w:val="0"/>
                <w:color w:val="auto"/>
                <w:szCs w:val="21"/>
              </w:rPr>
              <w:t xml:space="preserve">（约20分钟）参观中心广场上的在日俄战争中战死在旅顺的太平洋舰队司令官——马卡罗夫统帅铜像。  </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rPr>
          <w:trHeight w:val="556" w:hRule="atLeast"/>
        </w:trPr>
        <w:tc>
          <w:tcPr>
            <w:tcW w:w="10682" w:type="dxa"/>
            <w:tcBorders>
              <w:left w:val="nil"/>
              <w:bottom w:val="nil"/>
              <w:right w:val="nil"/>
              <w:insideH w:val="nil"/>
              <w:insideV w:val="nil"/>
            </w:tcBorders>
            <w:shd w:val="clear" w:color="auto" w:fill="FFC000"/>
            <w:vAlign w:val="center"/>
          </w:tcPr>
          <w:p>
            <w:pPr>
              <w:spacing w:beforeLines="30" w:afterLines="30"/>
              <w:jc w:val="both"/>
              <w:rPr>
                <w:rFonts w:eastAsiaTheme="majorEastAsia" w:cstheme="majorBidi"/>
                <w:b w:val="0"/>
                <w:bCs w:val="0"/>
                <w:color w:val="000000" w:themeColor="text1"/>
              </w:rPr>
            </w:pPr>
            <w:r>
              <w:rPr>
                <w:rFonts w:hint="eastAsia" w:ascii="微软雅黑" w:hAnsi="微软雅黑" w:cstheme="majorBidi"/>
                <w:b/>
                <w:bCs/>
                <w:color w:val="663300"/>
                <w:sz w:val="24"/>
                <w:szCs w:val="24"/>
              </w:rPr>
              <w:t>D5圣彼得堡      用餐：早/中/晚          宿：圣彼得堡品质四星</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rPr>
                <w:rFonts w:ascii="微软雅黑" w:hAnsi="微软雅黑"/>
                <w:b w:val="0"/>
                <w:bCs w:val="0"/>
                <w:color w:val="000000" w:themeColor="text1"/>
                <w:sz w:val="20"/>
              </w:rPr>
            </w:pPr>
            <w:r>
              <w:rPr>
                <w:rFonts w:hint="eastAsia" w:ascii="微软雅黑" w:hAnsi="微软雅黑"/>
                <w:b/>
                <w:bCs/>
                <w:color w:val="FCA017"/>
                <w:sz w:val="20"/>
                <w:szCs w:val="20"/>
              </w:rPr>
              <w:t>◆【夏宫花园】</w:t>
            </w:r>
            <w:r>
              <w:rPr>
                <w:rFonts w:hint="eastAsia" w:ascii="新宋体" w:hAnsi="新宋体" w:eastAsia="新宋体" w:cs="新宋体"/>
                <w:b w:val="0"/>
                <w:bCs w:val="0"/>
                <w:color w:val="auto"/>
                <w:szCs w:val="21"/>
              </w:rPr>
              <w:t>（约60分钟），位于芬兰湾南岸的森林中，它距圣彼得堡市约30公里，占地近千公顷，分为上花园和下花园，大宫殿在上花园。 内外装饰极其华丽，两翼均有镀金穹顶，宫内有庆典厅堂、礼宴厅堂和皇家宫室。大宫殿前是被称作大瀑布的喷泉群。在喷泉群一个大半圆形水池的中央，耸立着大力士参孙和狮子搏斗的雕像，这就是著名的隆姆松喷泉。夏宫是圣彼得堡的早期建筑。18世纪初，俄国沙皇彼得大帝下令兴建夏宫，其外貌简朴庄重，内部装饰华贵。当时的许多大型舞会、宫廷庆典等活动都在这里举行，彼得大帝生前每年必来此度夏。</w:t>
            </w:r>
          </w:p>
          <w:p>
            <w:pPr>
              <w:tabs>
                <w:tab w:val="left" w:pos="252"/>
                <w:tab w:val="left" w:pos="284"/>
                <w:tab w:val="left" w:pos="709"/>
                <w:tab w:val="left" w:pos="1065"/>
                <w:tab w:val="left" w:pos="1587"/>
              </w:tabs>
              <w:spacing w:line="240" w:lineRule="atLeast"/>
              <w:ind w:right="75" w:rightChars="34"/>
              <w:rPr>
                <w:rFonts w:ascii="微软雅黑" w:hAnsi="微软雅黑"/>
                <w:b w:val="0"/>
                <w:bCs w:val="0"/>
                <w:color w:val="000000" w:themeColor="text1"/>
                <w:sz w:val="20"/>
              </w:rPr>
            </w:pPr>
            <w:r>
              <w:rPr>
                <w:rFonts w:hint="eastAsia" w:ascii="微软雅黑" w:hAnsi="微软雅黑"/>
                <w:b/>
                <w:bCs/>
                <w:color w:val="FCA017"/>
                <w:sz w:val="20"/>
                <w:szCs w:val="20"/>
              </w:rPr>
              <w:t>◆【</w:t>
            </w:r>
            <w:r>
              <w:fldChar w:fldCharType="begin"/>
            </w:r>
            <w:r>
              <w:instrText xml:space="preserve"> HYPERLINK "http://baike.baidu.com/view/1185247.htm" \t "_blank" </w:instrText>
            </w:r>
            <w:r>
              <w:fldChar w:fldCharType="separate"/>
            </w:r>
            <w:r>
              <w:rPr>
                <w:rFonts w:hint="eastAsia" w:ascii="微软雅黑" w:hAnsi="微软雅黑"/>
                <w:b/>
                <w:bCs/>
                <w:color w:val="FCA017"/>
                <w:sz w:val="20"/>
                <w:szCs w:val="20"/>
              </w:rPr>
              <w:t>列宾美院</w:t>
            </w:r>
            <w:r>
              <w:rPr>
                <w:rFonts w:hint="eastAsia" w:ascii="微软雅黑" w:hAnsi="微软雅黑"/>
                <w:b/>
                <w:bCs/>
                <w:color w:val="FCA017"/>
                <w:sz w:val="20"/>
                <w:szCs w:val="20"/>
              </w:rPr>
              <w:fldChar w:fldCharType="end"/>
            </w:r>
            <w:r>
              <w:rPr>
                <w:rFonts w:hint="eastAsia" w:ascii="微软雅黑" w:hAnsi="微软雅黑"/>
                <w:b/>
                <w:bCs/>
                <w:color w:val="FCA017"/>
                <w:sz w:val="20"/>
                <w:szCs w:val="20"/>
              </w:rPr>
              <w:t>原俄罗斯皇家美术学院】</w:t>
            </w:r>
            <w:r>
              <w:rPr>
                <w:rFonts w:hint="eastAsia" w:ascii="新宋体" w:hAnsi="新宋体" w:eastAsia="新宋体" w:cs="新宋体"/>
                <w:b w:val="0"/>
                <w:bCs w:val="0"/>
                <w:color w:val="auto"/>
                <w:szCs w:val="21"/>
              </w:rPr>
              <w:t>（外观）与</w:t>
            </w:r>
            <w:r>
              <w:fldChar w:fldCharType="begin"/>
            </w:r>
            <w:r>
              <w:instrText xml:space="preserve"> HYPERLINK "http://baike.baidu.com/view/411282.htm" \t "_blank" </w:instrText>
            </w:r>
            <w:r>
              <w:fldChar w:fldCharType="separate"/>
            </w:r>
            <w:r>
              <w:rPr>
                <w:rFonts w:hint="eastAsia" w:ascii="新宋体" w:hAnsi="新宋体" w:eastAsia="新宋体" w:cs="新宋体"/>
                <w:b w:val="0"/>
                <w:bCs w:val="0"/>
                <w:color w:val="auto"/>
                <w:szCs w:val="21"/>
              </w:rPr>
              <w:t>佛罗伦萨美术学院</w:t>
            </w:r>
            <w:r>
              <w:rPr>
                <w:rFonts w:hint="eastAsia" w:ascii="新宋体" w:hAnsi="新宋体" w:eastAsia="新宋体" w:cs="新宋体"/>
                <w:b w:val="0"/>
                <w:bCs w:val="0"/>
                <w:color w:val="auto"/>
                <w:szCs w:val="21"/>
              </w:rPr>
              <w:fldChar w:fldCharType="end"/>
            </w:r>
            <w:r>
              <w:rPr>
                <w:rFonts w:hint="eastAsia" w:ascii="新宋体" w:hAnsi="新宋体" w:eastAsia="新宋体" w:cs="新宋体"/>
                <w:b w:val="0"/>
                <w:bCs w:val="0"/>
                <w:color w:val="auto"/>
                <w:szCs w:val="21"/>
              </w:rPr>
              <w:t>，</w:t>
            </w:r>
            <w:r>
              <w:fldChar w:fldCharType="begin"/>
            </w:r>
            <w:r>
              <w:instrText xml:space="preserve"> HYPERLINK "http://baike.baidu.com/view/1597315.htm" \t "_blank" </w:instrText>
            </w:r>
            <w:r>
              <w:fldChar w:fldCharType="separate"/>
            </w:r>
            <w:r>
              <w:rPr>
                <w:rFonts w:hint="eastAsia" w:ascii="新宋体" w:hAnsi="新宋体" w:eastAsia="新宋体" w:cs="新宋体"/>
                <w:b w:val="0"/>
                <w:bCs w:val="0"/>
                <w:color w:val="auto"/>
                <w:szCs w:val="21"/>
              </w:rPr>
              <w:t>巴黎美术学院</w:t>
            </w:r>
            <w:r>
              <w:rPr>
                <w:rFonts w:hint="eastAsia" w:ascii="新宋体" w:hAnsi="新宋体" w:eastAsia="新宋体" w:cs="新宋体"/>
                <w:b w:val="0"/>
                <w:bCs w:val="0"/>
                <w:color w:val="auto"/>
                <w:szCs w:val="21"/>
              </w:rPr>
              <w:fldChar w:fldCharType="end"/>
            </w:r>
            <w:r>
              <w:rPr>
                <w:rFonts w:hint="eastAsia" w:ascii="新宋体" w:hAnsi="新宋体" w:eastAsia="新宋体" w:cs="新宋体"/>
                <w:b w:val="0"/>
                <w:bCs w:val="0"/>
                <w:color w:val="auto"/>
                <w:szCs w:val="21"/>
              </w:rPr>
              <w:t>，</w:t>
            </w:r>
            <w:r>
              <w:fldChar w:fldCharType="begin"/>
            </w:r>
            <w:r>
              <w:instrText xml:space="preserve"> HYPERLINK "http://baike.baidu.com/view/2622276.htm" \t "_blank" </w:instrText>
            </w:r>
            <w:r>
              <w:fldChar w:fldCharType="separate"/>
            </w:r>
            <w:r>
              <w:rPr>
                <w:rFonts w:hint="eastAsia" w:ascii="新宋体" w:hAnsi="新宋体" w:eastAsia="新宋体" w:cs="新宋体"/>
                <w:b w:val="0"/>
                <w:bCs w:val="0"/>
                <w:color w:val="auto"/>
                <w:szCs w:val="21"/>
              </w:rPr>
              <w:t>英国伦敦皇家美术学院</w:t>
            </w:r>
            <w:r>
              <w:rPr>
                <w:rFonts w:hint="eastAsia" w:ascii="新宋体" w:hAnsi="新宋体" w:eastAsia="新宋体" w:cs="新宋体"/>
                <w:b w:val="0"/>
                <w:bCs w:val="0"/>
                <w:color w:val="auto"/>
                <w:szCs w:val="21"/>
              </w:rPr>
              <w:fldChar w:fldCharType="end"/>
            </w:r>
            <w:r>
              <w:rPr>
                <w:rFonts w:hint="eastAsia" w:ascii="新宋体" w:hAnsi="新宋体" w:eastAsia="新宋体" w:cs="新宋体"/>
                <w:b w:val="0"/>
                <w:bCs w:val="0"/>
                <w:color w:val="auto"/>
                <w:szCs w:val="21"/>
              </w:rPr>
              <w:t>齐名，是世界著名的四大美术学院之一。</w:t>
            </w:r>
            <w:r>
              <w:fldChar w:fldCharType="begin"/>
            </w:r>
            <w:r>
              <w:instrText xml:space="preserve"> HYPERLINK "http://baike.baidu.com/view/25075.htm" \t "_blank" </w:instrText>
            </w:r>
            <w:r>
              <w:fldChar w:fldCharType="separate"/>
            </w:r>
            <w:r>
              <w:rPr>
                <w:rFonts w:hint="eastAsia" w:ascii="新宋体" w:hAnsi="新宋体" w:eastAsia="新宋体" w:cs="新宋体"/>
                <w:b w:val="0"/>
                <w:bCs w:val="0"/>
                <w:color w:val="auto"/>
                <w:szCs w:val="21"/>
              </w:rPr>
              <w:t>圣彼得堡</w:t>
            </w:r>
            <w:r>
              <w:rPr>
                <w:rFonts w:hint="eastAsia" w:ascii="新宋体" w:hAnsi="新宋体" w:eastAsia="新宋体" w:cs="新宋体"/>
                <w:b w:val="0"/>
                <w:bCs w:val="0"/>
                <w:color w:val="auto"/>
                <w:szCs w:val="21"/>
              </w:rPr>
              <w:fldChar w:fldCharType="end"/>
            </w:r>
            <w:r>
              <w:rPr>
                <w:rFonts w:hint="eastAsia" w:ascii="新宋体" w:hAnsi="新宋体" w:eastAsia="新宋体" w:cs="新宋体"/>
                <w:b w:val="0"/>
                <w:bCs w:val="0"/>
                <w:color w:val="auto"/>
                <w:szCs w:val="21"/>
              </w:rPr>
              <w:t>列宾美术学院是俄罗斯美术教育的最高学府，培养出了许多世界知名美术家，学院培养出了一大批杰出的现实主义大师，包括列宾，苏里柯夫，库因德日，希施金，波连诺夫，瓦斯涅佐夫，谢洛夫，列奥卡，伏鲁别里，国内包括李天祥、赵友萍、全山石、孙环环等老一辈及新锐艺术家，青年建筑艺术家刘开海。</w:t>
            </w:r>
          </w:p>
          <w:p>
            <w:pPr>
              <w:tabs>
                <w:tab w:val="left" w:pos="252"/>
                <w:tab w:val="left" w:pos="284"/>
                <w:tab w:val="left" w:pos="709"/>
                <w:tab w:val="left" w:pos="1065"/>
                <w:tab w:val="left" w:pos="1587"/>
              </w:tabs>
              <w:spacing w:line="240" w:lineRule="atLeast"/>
              <w:ind w:right="75" w:rightChars="34"/>
              <w:rPr>
                <w:rFonts w:ascii="微软雅黑" w:hAnsi="微软雅黑"/>
                <w:b w:val="0"/>
                <w:bCs w:val="0"/>
                <w:color w:val="000000" w:themeColor="text1"/>
                <w:sz w:val="20"/>
              </w:rPr>
            </w:pPr>
            <w:r>
              <w:rPr>
                <w:rFonts w:hint="eastAsia" w:ascii="微软雅黑" w:hAnsi="微软雅黑"/>
                <w:b/>
                <w:bCs/>
                <w:color w:val="FCA017"/>
                <w:sz w:val="20"/>
                <w:szCs w:val="20"/>
              </w:rPr>
              <w:t>◆【斯莫尔尼宫】</w:t>
            </w:r>
            <w:r>
              <w:rPr>
                <w:rFonts w:hint="eastAsia" w:ascii="新宋体" w:hAnsi="新宋体" w:eastAsia="新宋体" w:cs="新宋体"/>
                <w:b w:val="0"/>
                <w:bCs w:val="0"/>
                <w:color w:val="auto"/>
                <w:szCs w:val="21"/>
              </w:rPr>
              <w:t>（外观）修道院整组建筑精美之极，被称为俄罗斯巴洛克风格建筑中最完美的作品。位于圣彼得堡市中心，整体色彩和皇村的</w:t>
            </w:r>
            <w:r>
              <w:fldChar w:fldCharType="begin"/>
            </w:r>
            <w:r>
              <w:instrText xml:space="preserve"> HYPERLINK "https://baike.so.com/doc/6787804-7004411.html" \t "https://baike.so.com/doc/_blank" </w:instrText>
            </w:r>
            <w:r>
              <w:fldChar w:fldCharType="separate"/>
            </w:r>
            <w:r>
              <w:rPr>
                <w:rFonts w:ascii="新宋体" w:hAnsi="新宋体" w:eastAsia="新宋体" w:cs="新宋体"/>
                <w:b w:val="0"/>
                <w:bCs w:val="0"/>
                <w:color w:val="auto"/>
                <w:szCs w:val="21"/>
              </w:rPr>
              <w:t>叶卡捷琳娜宫</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的色彩相同</w:t>
            </w:r>
            <w:r>
              <w:rPr>
                <w:rFonts w:hint="eastAsia" w:ascii="新宋体" w:hAnsi="新宋体" w:eastAsia="新宋体" w:cs="新宋体"/>
                <w:b w:val="0"/>
                <w:bCs w:val="0"/>
                <w:color w:val="auto"/>
                <w:szCs w:val="21"/>
              </w:rPr>
              <w:t>，外观看上去很是典雅神圣，原为贵族女子学院，原为贵族女子学院，现为</w:t>
            </w:r>
            <w:r>
              <w:fldChar w:fldCharType="begin"/>
            </w:r>
            <w:r>
              <w:instrText xml:space="preserve"> HYPERLINK "https://baike.so.com/doc/2342557-2477372.html" \t "https://baike.so.com/doc/_blank" </w:instrText>
            </w:r>
            <w:r>
              <w:fldChar w:fldCharType="separate"/>
            </w:r>
            <w:r>
              <w:rPr>
                <w:rFonts w:ascii="新宋体" w:hAnsi="新宋体" w:eastAsia="新宋体" w:cs="新宋体"/>
                <w:b w:val="0"/>
                <w:bCs w:val="0"/>
                <w:color w:val="auto"/>
                <w:szCs w:val="21"/>
              </w:rPr>
              <w:t>圣彼得堡</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市政府，从市长到各处、</w:t>
            </w:r>
            <w:r>
              <w:fldChar w:fldCharType="begin"/>
            </w:r>
            <w:r>
              <w:instrText xml:space="preserve"> HYPERLINK "https://baike.so.com/doc/8549915-8870552.html" \t "https://baike.so.com/doc/_blank" </w:instrText>
            </w:r>
            <w:r>
              <w:fldChar w:fldCharType="separate"/>
            </w:r>
            <w:r>
              <w:rPr>
                <w:rFonts w:ascii="新宋体" w:hAnsi="新宋体" w:eastAsia="新宋体" w:cs="新宋体"/>
                <w:b w:val="0"/>
                <w:bCs w:val="0"/>
                <w:color w:val="auto"/>
                <w:szCs w:val="21"/>
              </w:rPr>
              <w:t>陆军部</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w:t>
            </w:r>
            <w:r>
              <w:fldChar w:fldCharType="begin"/>
            </w:r>
            <w:r>
              <w:instrText xml:space="preserve"> HYPERLINK "https://baike.so.com/doc/6463200-6676890.html" \t "https://baike.so.com/doc/_blank" </w:instrText>
            </w:r>
            <w:r>
              <w:fldChar w:fldCharType="separate"/>
            </w:r>
            <w:r>
              <w:rPr>
                <w:rFonts w:ascii="新宋体" w:hAnsi="新宋体" w:eastAsia="新宋体" w:cs="新宋体"/>
                <w:b w:val="0"/>
                <w:bCs w:val="0"/>
                <w:color w:val="auto"/>
                <w:szCs w:val="21"/>
              </w:rPr>
              <w:t>内务部</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仍在此办公</w:t>
            </w:r>
            <w:r>
              <w:rPr>
                <w:rFonts w:hint="eastAsia" w:ascii="新宋体" w:hAnsi="新宋体" w:eastAsia="新宋体" w:cs="新宋体"/>
                <w:b w:val="0"/>
                <w:bCs w:val="0"/>
                <w:color w:val="auto"/>
                <w:szCs w:val="21"/>
              </w:rPr>
              <w:t>。在圣彼得堡的诸多宫殿里具有相当高的代表性。</w:t>
            </w:r>
          </w:p>
          <w:p>
            <w:pPr>
              <w:tabs>
                <w:tab w:val="left" w:pos="252"/>
                <w:tab w:val="left" w:pos="284"/>
                <w:tab w:val="left" w:pos="709"/>
                <w:tab w:val="left" w:pos="1065"/>
                <w:tab w:val="left" w:pos="1587"/>
              </w:tabs>
              <w:spacing w:line="240" w:lineRule="atLeast"/>
              <w:ind w:right="75" w:rightChars="34"/>
              <w:rPr>
                <w:rFonts w:ascii="微软雅黑" w:hAnsi="微软雅黑"/>
                <w:b w:val="0"/>
                <w:bCs w:val="0"/>
                <w:color w:val="000000" w:themeColor="text1"/>
                <w:sz w:val="20"/>
              </w:rPr>
            </w:pPr>
            <w:r>
              <w:rPr>
                <w:rFonts w:hint="eastAsia" w:ascii="微软雅黑" w:hAnsi="微软雅黑"/>
                <w:b/>
                <w:bCs/>
                <w:color w:val="FCA017"/>
                <w:sz w:val="20"/>
                <w:szCs w:val="20"/>
              </w:rPr>
              <w:t>◆【狮身人面像】</w:t>
            </w:r>
            <w:r>
              <w:rPr>
                <w:rFonts w:hint="eastAsia" w:ascii="新宋体" w:hAnsi="新宋体" w:eastAsia="新宋体" w:cs="新宋体"/>
                <w:b w:val="0"/>
                <w:bCs w:val="0"/>
                <w:color w:val="auto"/>
                <w:szCs w:val="21"/>
              </w:rPr>
              <w:t>（外观）位于俄罗斯圣彼得堡大学沿岸街。是一对带有狮身的阿门霍特布三世的法老面像，1832年从尼罗河运送到了圣彼得堡，。是埃及国王送给圣彼得堡的礼物；这座狮身人面像没有胡子，是因为胡子在埃及是权力的象征，不能留给俄罗斯人，于是就用枪托把狮身人面像的胡须给打掉了。但是不完整的狮身人面像给了人们更多的幻想，于是这个远道而来的狮身人面像笼罩上一层更加神秘的色彩。</w:t>
            </w:r>
          </w:p>
          <w:p>
            <w:pPr>
              <w:tabs>
                <w:tab w:val="left" w:pos="252"/>
                <w:tab w:val="left" w:pos="284"/>
                <w:tab w:val="left" w:pos="709"/>
                <w:tab w:val="left" w:pos="1065"/>
                <w:tab w:val="left" w:pos="1587"/>
              </w:tabs>
              <w:spacing w:line="240" w:lineRule="atLeast"/>
              <w:ind w:right="75" w:rightChars="34"/>
              <w:rPr>
                <w:rFonts w:ascii="微软雅黑" w:hAnsi="微软雅黑"/>
                <w:b w:val="0"/>
                <w:bCs w:val="0"/>
                <w:color w:val="000000" w:themeColor="text1"/>
                <w:sz w:val="20"/>
              </w:rPr>
            </w:pPr>
            <w:r>
              <w:rPr>
                <w:rFonts w:hint="eastAsia" w:ascii="微软雅黑" w:hAnsi="微软雅黑"/>
                <w:b/>
                <w:bCs/>
                <w:color w:val="FCA017"/>
                <w:sz w:val="20"/>
                <w:szCs w:val="20"/>
              </w:rPr>
              <w:t>◆【阿芙乐尔巡洋舰】</w:t>
            </w:r>
            <w:r>
              <w:rPr>
                <w:rFonts w:hint="eastAsia" w:ascii="新宋体" w:hAnsi="新宋体" w:eastAsia="新宋体" w:cs="新宋体"/>
                <w:b w:val="0"/>
                <w:bCs w:val="0"/>
                <w:color w:val="auto"/>
                <w:szCs w:val="21"/>
              </w:rPr>
              <w:t>（外观）阿芙乐尔巡洋舰是著名的有革命纪念意义的巡洋舰，1917年11月7日，舰上的全体官兵按照革命军事委员会的命令，将舰开到尼古拉耶夫桥。上午10时。列宁以革命军事委员会的名义起草了《告俄国公民书》，在"阿芙乐尔"巡洋舰上向全国广播。尔后，晚上9点45分，"阿芙乐尔"号按照信号，向冬宫发射了第一炮，揭开了伟大的十月社会主义革命的序幕。现在它被作为军舰博物馆，永久地固定在涅瓦河上</w:t>
            </w:r>
          </w:p>
          <w:p>
            <w:pPr>
              <w:pStyle w:val="20"/>
              <w:spacing w:beforeLines="30" w:afterLines="30"/>
              <w:ind w:firstLine="0" w:firstLineChars="0"/>
              <w:rPr>
                <w:rFonts w:ascii="新宋体" w:hAnsi="新宋体" w:eastAsia="新宋体" w:cs="新宋体"/>
                <w:b w:val="0"/>
                <w:bCs w:val="0"/>
                <w:color w:val="auto"/>
                <w:szCs w:val="21"/>
              </w:rPr>
            </w:pPr>
            <w:r>
              <w:rPr>
                <w:rFonts w:hint="eastAsia" w:ascii="微软雅黑" w:hAnsi="微软雅黑"/>
                <w:b/>
                <w:bCs/>
                <w:color w:val="FCA017"/>
                <w:sz w:val="20"/>
                <w:szCs w:val="20"/>
              </w:rPr>
              <w:t>◆【彼得堡罗要塞】</w:t>
            </w:r>
            <w:r>
              <w:rPr>
                <w:rFonts w:hint="eastAsia" w:ascii="新宋体" w:hAnsi="新宋体" w:eastAsia="新宋体" w:cs="新宋体"/>
                <w:b w:val="0"/>
                <w:bCs w:val="0"/>
                <w:color w:val="auto"/>
                <w:szCs w:val="21"/>
              </w:rPr>
              <w:t xml:space="preserve">（约30分钟，不进教堂和监狱），坐落在圣彼得堡市中心涅瓦河右岸，是圣彼得堡著名的古建筑。该要塞1703年5月16日由彼得大帝在兔子岛上奠基，彼得堡同龄。彼得保罗要塞是作为俄国同瑞典进行北方战争的前哨阵地创造的。彼得大帝亲自为它选择了一处易于防御的地点，亲自监督建造工作。后几经扩建，建成这座六棱体的古堡，现为关押政治犯的监狱。 </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FFC000"/>
          </w:tcPr>
          <w:p>
            <w:pPr>
              <w:spacing w:beforeLines="30" w:afterLines="30"/>
              <w:jc w:val="both"/>
              <w:rPr>
                <w:rFonts w:eastAsiaTheme="majorEastAsia" w:cstheme="majorBidi"/>
                <w:b w:val="0"/>
                <w:bCs w:val="0"/>
                <w:color w:val="000000" w:themeColor="text1"/>
              </w:rPr>
            </w:pPr>
            <w:r>
              <w:rPr>
                <w:rFonts w:hint="eastAsia" w:ascii="微软雅黑" w:hAnsi="微软雅黑" w:cstheme="majorBidi"/>
                <w:b/>
                <w:bCs/>
                <w:color w:val="663300"/>
                <w:sz w:val="24"/>
                <w:szCs w:val="24"/>
              </w:rPr>
              <w:t>D6  圣彼得堡--莫斯科       用餐：早/中/X                 宿：夜火车上</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contextualSpacing/>
              <w:rPr>
                <w:rFonts w:ascii="微软雅黑" w:hAnsi="微软雅黑"/>
                <w:b w:val="0"/>
                <w:bCs w:val="0"/>
                <w:color w:val="000000" w:themeColor="text1"/>
                <w:sz w:val="20"/>
              </w:rPr>
            </w:pPr>
            <w:r>
              <w:rPr>
                <w:rFonts w:hint="eastAsia" w:ascii="微软雅黑" w:hAnsi="微软雅黑"/>
                <w:b/>
                <w:bCs/>
                <w:color w:val="FCA017"/>
                <w:sz w:val="20"/>
                <w:szCs w:val="20"/>
              </w:rPr>
              <w:t>◆【冬宫博物馆】</w:t>
            </w:r>
            <w:r>
              <w:rPr>
                <w:rFonts w:hint="eastAsia" w:ascii="新宋体" w:hAnsi="新宋体" w:eastAsia="新宋体" w:cs="新宋体"/>
                <w:b w:val="0"/>
                <w:bCs w:val="0"/>
                <w:color w:val="auto"/>
                <w:szCs w:val="21"/>
              </w:rPr>
              <w:t>（入内参观约60分钟） 原为俄国沙皇皇宫，它是18世纪中叶俄国巴洛克式建筑的杰出典范。与巴黎卢浮宫、伦敦大英博物馆、纽约大都会博物馆并称世界四大博物馆。 以美轮美奂的装潢，世界瑰宝级的藏品而著名。达芬奇、拉斐尔、米开朗基罗，伯伦朗的不少惊世遗作均收藏于此。冬宫博物馆固定展品高达300多万件，有人计算过，在冬宫，每件展品看1分钟，一天要看8小时，至少要15年的时间才能看完。更有人计算冬宫的面积，如果将约350多间展厅全部走完，大概要走进27公里。</w:t>
            </w:r>
          </w:p>
          <w:p>
            <w:pPr>
              <w:contextualSpacing/>
              <w:rPr>
                <w:rFonts w:ascii="微软雅黑" w:hAnsi="微软雅黑"/>
                <w:b w:val="0"/>
                <w:bCs w:val="0"/>
                <w:color w:val="000000" w:themeColor="text1"/>
                <w:sz w:val="20"/>
              </w:rPr>
            </w:pPr>
            <w:r>
              <w:rPr>
                <w:rFonts w:hint="eastAsia" w:ascii="微软雅黑" w:hAnsi="微软雅黑"/>
                <w:b/>
                <w:bCs/>
                <w:color w:val="FCA017"/>
                <w:sz w:val="20"/>
                <w:szCs w:val="20"/>
              </w:rPr>
              <w:t>◆【冬宫广场】</w:t>
            </w:r>
            <w:r>
              <w:rPr>
                <w:rFonts w:hint="eastAsia" w:ascii="新宋体" w:hAnsi="新宋体" w:eastAsia="新宋体" w:cs="新宋体"/>
                <w:b w:val="0"/>
                <w:bCs w:val="0"/>
                <w:color w:val="auto"/>
                <w:szCs w:val="21"/>
              </w:rPr>
              <w:t>（约20分钟）圣彼得堡的中心广场，广场及其四周的建筑，前后建成于不同时期，然而却和谐地联成了一体， 这是一座由众多建筑大师“联手”创作的建筑史上丰碑性的建筑群，历经200多年风雨，见证了罗曼诺夫王朝的历史兴衰。</w:t>
            </w:r>
          </w:p>
          <w:p>
            <w:pPr>
              <w:contextualSpacing/>
              <w:rPr>
                <w:rFonts w:ascii="微软雅黑" w:hAnsi="微软雅黑"/>
                <w:b/>
                <w:bCs w:val="0"/>
                <w:color w:val="3366FF"/>
                <w:sz w:val="20"/>
                <w:szCs w:val="20"/>
              </w:rPr>
            </w:pPr>
            <w:r>
              <w:rPr>
                <w:rFonts w:hint="eastAsia" w:ascii="微软雅黑" w:hAnsi="微软雅黑"/>
                <w:b/>
                <w:bCs/>
                <w:color w:val="FCA017"/>
                <w:sz w:val="20"/>
                <w:szCs w:val="20"/>
              </w:rPr>
              <w:t>◆【亚历山大纪念柱】</w:t>
            </w:r>
            <w:r>
              <w:rPr>
                <w:rFonts w:hint="eastAsia" w:ascii="新宋体" w:hAnsi="新宋体" w:eastAsia="新宋体" w:cs="新宋体"/>
                <w:b w:val="0"/>
                <w:bCs w:val="0"/>
                <w:color w:val="auto"/>
                <w:szCs w:val="21"/>
              </w:rPr>
              <w:t>矗立于冬宫广场中心，为了纪念1812年反抗拿破仑战争的胜利而建造，它的尖顶上是一尊手持十字架 的天使雕像，天使双脚踩着一条蛇，是战胜敌人的象征。纪念柱没有地基，也没有任何支撑点，完全靠自身重力保持不倒。这可以说是建筑史上的一个奇迹。</w:t>
            </w:r>
          </w:p>
          <w:p>
            <w:pPr>
              <w:contextualSpacing/>
              <w:rPr>
                <w:rFonts w:ascii="微软雅黑" w:hAnsi="微软雅黑"/>
                <w:b w:val="0"/>
                <w:bCs w:val="0"/>
                <w:color w:val="000000" w:themeColor="text1"/>
                <w:sz w:val="20"/>
              </w:rPr>
            </w:pPr>
            <w:r>
              <w:rPr>
                <w:rFonts w:hint="eastAsia" w:ascii="微软雅黑" w:hAnsi="微软雅黑"/>
                <w:b/>
                <w:bCs/>
                <w:color w:val="FCA017"/>
                <w:sz w:val="20"/>
                <w:szCs w:val="20"/>
              </w:rPr>
              <w:t>◆【圣伊撒基耶夫大教堂】</w:t>
            </w:r>
            <w:r>
              <w:rPr>
                <w:rFonts w:hint="eastAsia" w:ascii="新宋体" w:hAnsi="新宋体" w:eastAsia="新宋体" w:cs="新宋体"/>
                <w:b w:val="0"/>
                <w:bCs w:val="0"/>
                <w:color w:val="auto"/>
                <w:szCs w:val="21"/>
              </w:rPr>
              <w:t>（外观）与梵蒂冈、伦敦和佛罗伦萨的大教堂并称为世界四大教堂。耗时40年建成，用工44万人，可同时容纳1.2万人。外墙是灰色大理石贴面，内部装饰用了大理石，玉石，天然石等材料，装饰用黄金超过410公斤。二战中遭到严重的破坏，战后要用了20年才修复，外墙上至今还留下累累弹痕，却未曾修补。参观完教堂，还可登上大教堂的屋顶，登高远眺，在不一样的视觉俯视这个北方水城，将圣彼得堡的美景尽收眼底。</w:t>
            </w:r>
          </w:p>
          <w:p>
            <w:pPr>
              <w:contextualSpacing/>
              <w:rPr>
                <w:rFonts w:ascii="微软雅黑" w:hAnsi="微软雅黑"/>
                <w:b w:val="0"/>
                <w:bCs w:val="0"/>
                <w:color w:val="000000" w:themeColor="text1"/>
                <w:sz w:val="20"/>
              </w:rPr>
            </w:pPr>
            <w:r>
              <w:rPr>
                <w:rFonts w:hint="eastAsia" w:ascii="微软雅黑" w:hAnsi="微软雅黑"/>
                <w:b/>
                <w:bCs/>
                <w:color w:val="FCA017"/>
                <w:sz w:val="20"/>
                <w:szCs w:val="20"/>
              </w:rPr>
              <w:t>◆【滴血大教堂】</w:t>
            </w:r>
            <w:r>
              <w:rPr>
                <w:rFonts w:hint="eastAsia" w:ascii="新宋体" w:hAnsi="新宋体" w:eastAsia="新宋体" w:cs="新宋体"/>
                <w:b w:val="0"/>
                <w:bCs w:val="0"/>
                <w:color w:val="auto"/>
                <w:szCs w:val="21"/>
              </w:rPr>
              <w:t>（外观），以莫斯科红场上的瓦西里升天大教堂为蓝本，内部嵌满了以旧约圣经故事为体裁的马赛克镶嵌画，外观由金箔、宝石、彩釉瓷砖、搪瓷、青铜、大理石、彩色玻璃与无数的马赛克等拼贴而成。与瓦西里升天大教堂相比，它的外貌更加美丽、更加生动，是圣彼得堡为数不多的传统式东正教堂，并作为圣彼得堡的一个主要旅游景点。它独具匠心的绝美造型和精妙绝伦的华丽装饰征服了每一个站在它脚下的人，称它为俄罗斯最华丽的教堂。</w:t>
            </w:r>
          </w:p>
          <w:p>
            <w:pPr>
              <w:contextualSpacing/>
              <w:rPr>
                <w:rFonts w:ascii="新宋体" w:hAnsi="新宋体" w:eastAsia="新宋体" w:cs="新宋体"/>
                <w:b/>
                <w:bCs/>
                <w:color w:val="auto"/>
                <w:szCs w:val="21"/>
              </w:rPr>
            </w:pPr>
            <w:r>
              <w:rPr>
                <w:rFonts w:hint="eastAsia" w:ascii="微软雅黑" w:hAnsi="微软雅黑"/>
                <w:b/>
                <w:bCs/>
                <w:color w:val="FCA017"/>
                <w:sz w:val="20"/>
                <w:szCs w:val="20"/>
              </w:rPr>
              <w:t>◆【喀山大教堂】</w:t>
            </w:r>
            <w:r>
              <w:rPr>
                <w:rFonts w:hint="eastAsia" w:ascii="新宋体" w:hAnsi="新宋体" w:eastAsia="新宋体" w:cs="新宋体"/>
                <w:b w:val="0"/>
                <w:bCs w:val="0"/>
                <w:color w:val="auto"/>
                <w:szCs w:val="21"/>
              </w:rPr>
              <w:t>（入内参观），位于圣彼得堡的涅瓦大街，由俄罗斯建筑师沃尼欣设计，于1801年八月开始祭奠仪式，教堂以古罗马圣彼得教堂为原本，历经10年于1811年竣工。教堂里面供奉俄罗斯最灵验的喀山圣母像</w:t>
            </w:r>
          </w:p>
          <w:p>
            <w:pPr>
              <w:contextualSpacing/>
              <w:rPr>
                <w:rFonts w:ascii="微软雅黑" w:hAnsi="微软雅黑"/>
                <w:b w:val="0"/>
                <w:bCs w:val="0"/>
                <w:color w:val="000000" w:themeColor="text1"/>
                <w:sz w:val="20"/>
              </w:rPr>
            </w:pPr>
            <w:r>
              <w:rPr>
                <w:rFonts w:hint="eastAsia" w:ascii="新宋体" w:hAnsi="新宋体" w:eastAsia="新宋体" w:cs="新宋体"/>
                <w:b w:val="0"/>
                <w:bCs w:val="0"/>
                <w:color w:val="auto"/>
                <w:szCs w:val="21"/>
              </w:rPr>
              <w:t>俄罗斯东正教的重要圣物，讲堂因此而得名，大教堂正门两侧有造型严谨的古典式柱廊向外延伸，宏伟壮观，形成一个半圆形广场，教堂前的广场上有一座花岗岩喷泉，还有两位俄国统帅库图佐夫和巴克莱·德·托利的纪念像</w:t>
            </w:r>
          </w:p>
          <w:p>
            <w:pPr>
              <w:contextualSpacing/>
              <w:rPr>
                <w:rFonts w:ascii="新宋体" w:hAnsi="新宋体" w:eastAsia="新宋体" w:cs="新宋体"/>
                <w:b/>
                <w:bCs/>
                <w:color w:val="auto"/>
                <w:szCs w:val="21"/>
              </w:rPr>
            </w:pPr>
            <w:r>
              <w:rPr>
                <w:rFonts w:hint="eastAsia" w:ascii="微软雅黑" w:hAnsi="微软雅黑"/>
                <w:b/>
                <w:bCs/>
                <w:color w:val="FCA017"/>
                <w:sz w:val="20"/>
                <w:szCs w:val="20"/>
              </w:rPr>
              <w:t>◆【涅瓦大街】</w:t>
            </w:r>
            <w:r>
              <w:rPr>
                <w:rFonts w:hint="eastAsia" w:ascii="新宋体" w:hAnsi="新宋体" w:eastAsia="新宋体" w:cs="新宋体"/>
                <w:b w:val="0"/>
                <w:bCs w:val="0"/>
                <w:color w:val="auto"/>
                <w:szCs w:val="21"/>
              </w:rPr>
              <w:t>（约30分钟）是圣彼得堡最热闹最繁华，极具观光价值的街道，也被称为世界最美的街道之一</w:t>
            </w:r>
          </w:p>
          <w:p>
            <w:pPr>
              <w:contextualSpacing/>
              <w:rPr>
                <w:rFonts w:ascii="微软雅黑" w:hAnsi="微软雅黑"/>
                <w:b w:val="0"/>
                <w:bCs w:val="0"/>
                <w:color w:val="000000" w:themeColor="text1"/>
                <w:sz w:val="20"/>
              </w:rPr>
            </w:pPr>
            <w:r>
              <w:rPr>
                <w:rFonts w:hint="eastAsia" w:ascii="新宋体" w:hAnsi="新宋体" w:eastAsia="新宋体" w:cs="新宋体"/>
                <w:b w:val="0"/>
                <w:bCs w:val="0"/>
                <w:color w:val="auto"/>
                <w:szCs w:val="21"/>
              </w:rPr>
              <w:t>聚集了该市最大的书店、食品、最大的百货商店和最昂贵的购物中心。而且还可以欣赏到各种教堂、名人故居以及历史遗迹。果戈理、柴可夫斯基的故居便坐落于此，不过最最不可错过的是"沃尔夫与贝兰热甜食店"1837年1月27日，普希金正是从这家甜食店喝完最后一杯咖啡，而直接奔赴决斗地点"小黑河"的。不仅如此，莱蒙托夫、陀斯妥耶夫斯基、舍夫琴科等人经常是这里的座上客如果时间充裕，那一定要去该甜食店喝一杯咖啡，感受一下当初文学家们的文思激越和诗人最后的激情与浪漫</w:t>
            </w:r>
          </w:p>
          <w:p>
            <w:pPr>
              <w:spacing w:beforeLines="10" w:afterLines="10"/>
              <w:rPr>
                <w:rFonts w:ascii="微软雅黑" w:hAnsi="微软雅黑"/>
                <w:b w:val="0"/>
                <w:bCs w:val="0"/>
                <w:color w:val="000000" w:themeColor="text1"/>
                <w:sz w:val="20"/>
              </w:rPr>
            </w:pPr>
            <w:r>
              <w:rPr>
                <w:rFonts w:hint="eastAsia" w:ascii="微软雅黑" w:hAnsi="微软雅黑"/>
                <w:b/>
                <w:bCs/>
                <w:color w:val="FCA017"/>
                <w:sz w:val="20"/>
                <w:szCs w:val="20"/>
              </w:rPr>
              <w:t>◆【十二月党人广场】</w:t>
            </w:r>
            <w:r>
              <w:rPr>
                <w:rFonts w:hint="eastAsia" w:ascii="新宋体" w:hAnsi="新宋体" w:eastAsia="新宋体" w:cs="新宋体"/>
                <w:b w:val="0"/>
                <w:bCs w:val="0"/>
                <w:color w:val="auto"/>
                <w:szCs w:val="21"/>
              </w:rPr>
              <w:t>（约20分钟）：涅瓦河岸，邻近海军司令部大楼旁，原名为元老院广场，之所以后来改名是为了要纪念发生在西元1825年的流血政变--十二月革命，广场中央有一个圆形的大草坪，中央竖立著彼得大帝骑马雕像，也就是著名的彼得大帝青铜骑士像。</w:t>
            </w:r>
          </w:p>
          <w:p>
            <w:pPr>
              <w:rPr>
                <w:rFonts w:ascii="微软雅黑" w:hAnsi="微软雅黑"/>
                <w:b w:val="0"/>
                <w:bCs w:val="0"/>
                <w:color w:val="000000" w:themeColor="text1"/>
                <w:sz w:val="20"/>
              </w:rPr>
            </w:pPr>
            <w:r>
              <w:rPr>
                <w:rFonts w:hint="eastAsia" w:ascii="微软雅黑" w:hAnsi="微软雅黑"/>
                <w:b/>
                <w:bCs/>
                <w:color w:val="FCA017"/>
                <w:sz w:val="20"/>
                <w:szCs w:val="20"/>
              </w:rPr>
              <w:t>◆【青铜骑士像】</w:t>
            </w:r>
            <w:r>
              <w:rPr>
                <w:rFonts w:hint="eastAsia" w:ascii="新宋体" w:hAnsi="新宋体" w:eastAsia="新宋体" w:cs="新宋体"/>
                <w:b w:val="0"/>
                <w:bCs w:val="0"/>
                <w:color w:val="auto"/>
                <w:szCs w:val="21"/>
              </w:rPr>
              <w:t>塑像安置在一块巨石上，彼得大帝骑在腾越的骏马上，两眼炯炯有神目视前方，马后蹄踩着一条毒蛇，彼得大帝所骑的马代表俄罗斯，它双脚腾空，好像要冲破一切阻力勇往直前，在</w:t>
            </w:r>
            <w:r>
              <w:fldChar w:fldCharType="begin"/>
            </w:r>
            <w:r>
              <w:instrText xml:space="preserve"> HYPERLINK "https://baike.so.com/doc/886415-936968.html" \t "https://baike.so.com/doc/_blank" </w:instrText>
            </w:r>
            <w:r>
              <w:fldChar w:fldCharType="separate"/>
            </w:r>
            <w:r>
              <w:rPr>
                <w:rFonts w:ascii="新宋体" w:hAnsi="新宋体" w:eastAsia="新宋体" w:cs="新宋体"/>
                <w:b w:val="0"/>
                <w:bCs w:val="0"/>
                <w:color w:val="auto"/>
                <w:szCs w:val="21"/>
              </w:rPr>
              <w:t>马掌</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下有一个踏死的大蛇，它代表了一切阻止彼得大帝改革维新的守旧派</w:t>
            </w:r>
            <w:r>
              <w:rPr>
                <w:rFonts w:hint="eastAsia" w:ascii="新宋体" w:hAnsi="新宋体" w:eastAsia="新宋体" w:cs="新宋体"/>
                <w:b w:val="0"/>
                <w:bCs w:val="0"/>
                <w:color w:val="auto"/>
                <w:szCs w:val="21"/>
              </w:rPr>
              <w:t>。象征着彼得大帝冲破了重重阻力，在这片沼泽地建起了这座美丽的城市圣彼得堡，并建都于此，把落后、封建、贫穷的俄罗斯，带向了海洋与繁荣从任何方向欣赏这座塑像，都可以强烈地感受到它的艺术魅力普希金在诗中将这座纪念碑称为“青铜骑士”，从此“青铜骑士”就成了彼得大帝纪念碑的代名词。也是目前世界上纪念性雕塑艺术最完美的作品之一。</w:t>
            </w:r>
          </w:p>
          <w:p>
            <w:pPr>
              <w:spacing w:beforeLines="30" w:afterLines="30"/>
              <w:rPr>
                <w:rFonts w:ascii="微软雅黑" w:hAnsi="微软雅黑"/>
                <w:b w:val="0"/>
                <w:bCs w:val="0"/>
                <w:color w:val="000000" w:themeColor="text1"/>
                <w:sz w:val="20"/>
              </w:rPr>
            </w:pPr>
            <w:r>
              <w:rPr>
                <w:rFonts w:hint="eastAsia" w:ascii="微软雅黑" w:hAnsi="微软雅黑"/>
                <w:b/>
                <w:bCs/>
                <w:color w:val="FCA017"/>
                <w:sz w:val="20"/>
                <w:szCs w:val="20"/>
              </w:rPr>
              <w:t>◆【海军总部大楼】</w:t>
            </w:r>
            <w:r>
              <w:rPr>
                <w:rFonts w:hint="eastAsia" w:ascii="新宋体" w:hAnsi="新宋体" w:eastAsia="新宋体" w:cs="新宋体"/>
                <w:b w:val="0"/>
                <w:bCs w:val="0"/>
                <w:color w:val="auto"/>
                <w:szCs w:val="21"/>
              </w:rPr>
              <w:t xml:space="preserve">（外观拍照）：海军部大厦由著名建筑师扎哈洛夫设计的海军部大厦以其独特的魅力吸引着各国游客，使其成为圣彼得堡的象征之一。建筑物最引人注目的是安置在塔楼屋顶上的镀金长针，在圣彼得堡的任何地方，都可以看到它。它过去是海军部所在地，如今是海军学校。   </w:t>
            </w:r>
          </w:p>
          <w:p>
            <w:pPr>
              <w:spacing w:after="0"/>
              <w:rPr>
                <w:rFonts w:ascii="微软雅黑" w:hAnsi="微软雅黑" w:cs="微软雅黑"/>
                <w:b w:val="0"/>
                <w:bCs w:val="0"/>
                <w:color w:val="FF0000"/>
                <w:sz w:val="18"/>
                <w:szCs w:val="18"/>
              </w:rPr>
            </w:pPr>
            <w:r>
              <w:rPr>
                <w:rFonts w:hint="eastAsia" w:ascii="微软雅黑" w:hAnsi="微软雅黑" w:cs="微软雅黑"/>
                <w:b w:val="0"/>
                <w:bCs w:val="0"/>
                <w:color w:val="FF0000"/>
                <w:sz w:val="18"/>
                <w:szCs w:val="18"/>
              </w:rPr>
              <w:t>温馨提示：火车为夜卧,运行时间9小时左右,车上不含餐,请客人保管好自己的财物。</w:t>
            </w:r>
          </w:p>
          <w:p>
            <w:pPr>
              <w:spacing w:beforeLines="30" w:afterLines="30"/>
              <w:rPr>
                <w:rFonts w:ascii="微软雅黑" w:hAnsi="微软雅黑"/>
                <w:b w:val="0"/>
                <w:bCs w:val="0"/>
                <w:color w:val="000000" w:themeColor="text1"/>
                <w:sz w:val="20"/>
              </w:rPr>
            </w:pPr>
            <w:r>
              <w:rPr>
                <w:rFonts w:hint="eastAsia" w:ascii="微软雅黑" w:hAnsi="微软雅黑" w:cs="微软雅黑"/>
                <w:b w:val="0"/>
                <w:bCs w:val="0"/>
                <w:color w:val="FF0000"/>
                <w:sz w:val="18"/>
                <w:szCs w:val="18"/>
              </w:rPr>
              <w:t>特别提示：目前俄罗斯火车的个别服务人员存在对外国游客不友好的现象，您可能会遭遇服务人员索取小费（约20-50卢布，折合人民币4元-10元），否则不提供服务，有时还会出现重复收费的可能。对此，旅行社提醒您：如果列车员再次向您索要小费或者遇到态度过于恶劣的服务人员，请及时联系领队要求帮助。火车包厢内可能还会有其他团队团员或者其他国家游客或者俄罗斯当地人,请注意保管自身财物。</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FFC000"/>
          </w:tcPr>
          <w:p>
            <w:pPr>
              <w:spacing w:beforeLines="30" w:afterLines="30"/>
              <w:jc w:val="both"/>
              <w:rPr>
                <w:rFonts w:cstheme="majorBidi"/>
                <w:b w:val="0"/>
                <w:bCs w:val="0"/>
                <w:color w:val="000000" w:themeColor="text1"/>
              </w:rPr>
            </w:pPr>
            <w:r>
              <w:rPr>
                <w:rFonts w:hint="eastAsia" w:ascii="微软雅黑" w:hAnsi="微软雅黑" w:cstheme="majorBidi"/>
                <w:b/>
                <w:bCs/>
                <w:color w:val="663300"/>
                <w:sz w:val="24"/>
                <w:szCs w:val="24"/>
              </w:rPr>
              <w:t>D7莫斯科          用餐：早/中/晚             宿：莫斯科精品三星</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rPr>
                <w:rFonts w:ascii="微软雅黑" w:hAnsi="微软雅黑"/>
                <w:b w:val="0"/>
                <w:bCs w:val="0"/>
                <w:color w:val="000000" w:themeColor="text1"/>
                <w:sz w:val="20"/>
              </w:rPr>
            </w:pPr>
            <w:r>
              <w:rPr>
                <w:rFonts w:hint="eastAsia" w:ascii="微软雅黑" w:hAnsi="微软雅黑"/>
                <w:b/>
                <w:bCs/>
                <w:color w:val="FCA017"/>
                <w:sz w:val="20"/>
                <w:szCs w:val="20"/>
              </w:rPr>
              <w:t>◆【红场】</w:t>
            </w:r>
            <w:r>
              <w:rPr>
                <w:rFonts w:hint="eastAsia" w:ascii="新宋体" w:hAnsi="新宋体" w:eastAsia="新宋体" w:cs="新宋体"/>
                <w:b w:val="0"/>
                <w:bCs w:val="0"/>
                <w:color w:val="auto"/>
                <w:szCs w:val="21"/>
              </w:rPr>
              <w:t>（整个景区约90分钟）</w:t>
            </w:r>
            <w:r>
              <w:fldChar w:fldCharType="begin"/>
            </w:r>
            <w:r>
              <w:instrText xml:space="preserve"> HYPERLINK "https://baike.so.com/doc/2352836-2488104.html" \t "https://baike.so.com/doc/_blank" </w:instrText>
            </w:r>
            <w:r>
              <w:fldChar w:fldCharType="separate"/>
            </w:r>
            <w:r>
              <w:rPr>
                <w:rFonts w:ascii="新宋体" w:hAnsi="新宋体" w:eastAsia="新宋体" w:cs="新宋体"/>
                <w:b w:val="0"/>
                <w:bCs w:val="0"/>
                <w:color w:val="auto"/>
                <w:szCs w:val="21"/>
              </w:rPr>
              <w:t>莫斯科</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市中心，临</w:t>
            </w:r>
            <w:r>
              <w:fldChar w:fldCharType="begin"/>
            </w:r>
            <w:r>
              <w:instrText xml:space="preserve"> HYPERLINK "https://baike.so.com/doc/5867568-6080420.html" \t "https://baike.so.com/doc/_blank" </w:instrText>
            </w:r>
            <w:r>
              <w:fldChar w:fldCharType="separate"/>
            </w:r>
            <w:r>
              <w:rPr>
                <w:rFonts w:ascii="新宋体" w:hAnsi="新宋体" w:eastAsia="新宋体" w:cs="新宋体"/>
                <w:b w:val="0"/>
                <w:bCs w:val="0"/>
                <w:color w:val="auto"/>
                <w:szCs w:val="21"/>
              </w:rPr>
              <w:t>莫斯科河</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，是莫斯科最古老的广场</w:t>
            </w:r>
            <w:r>
              <w:rPr>
                <w:rFonts w:hint="eastAsia" w:ascii="新宋体" w:hAnsi="新宋体" w:eastAsia="新宋体" w:cs="新宋体"/>
                <w:b w:val="0"/>
                <w:bCs w:val="0"/>
                <w:color w:val="auto"/>
                <w:szCs w:val="21"/>
              </w:rPr>
              <w:t xml:space="preserve">，俄罗斯历史的见证，这里曾是前苏联的象征，许多前苏联时期的经典画面都发生在这里。更是俄罗斯重要节日举行群众集会、大型庆典和阅兵活动之处，是世界著名旅游景点。西侧是克里姆林宫，背面为国立历史博物馆，东侧为百货大楼，南部为圣瓦西里大教堂，列宁墓位于靠克林姆林宫宫墙一面的中部，在列宁墓上层修建有主席台。每当俄罗斯重要仪式时，领导人就站在列宁墓上观礼阅兵。  </w:t>
            </w:r>
            <w:r>
              <w:rPr>
                <w:rFonts w:hint="eastAsia" w:ascii="微软雅黑" w:hAnsi="微软雅黑"/>
                <w:b/>
                <w:bCs/>
                <w:color w:val="000000" w:themeColor="text1"/>
                <w:sz w:val="20"/>
              </w:rPr>
              <w:t xml:space="preserve">  </w:t>
            </w:r>
          </w:p>
          <w:p>
            <w:pPr>
              <w:rPr>
                <w:rFonts w:ascii="微软雅黑" w:hAnsi="微软雅黑"/>
                <w:b/>
                <w:bCs w:val="0"/>
                <w:color w:val="F14180"/>
                <w:sz w:val="20"/>
                <w:szCs w:val="20"/>
              </w:rPr>
            </w:pPr>
            <w:r>
              <w:rPr>
                <w:rFonts w:hint="eastAsia" w:ascii="微软雅黑" w:hAnsi="微软雅黑"/>
                <w:b/>
                <w:bCs/>
                <w:color w:val="FCA017"/>
                <w:sz w:val="20"/>
                <w:szCs w:val="20"/>
              </w:rPr>
              <w:t>◆【克里姆林宫】</w:t>
            </w:r>
            <w:r>
              <w:rPr>
                <w:rFonts w:hint="eastAsia" w:ascii="新宋体" w:hAnsi="新宋体" w:eastAsia="新宋体" w:cs="新宋体"/>
                <w:b w:val="0"/>
                <w:bCs w:val="0"/>
                <w:color w:val="auto"/>
                <w:szCs w:val="21"/>
              </w:rPr>
              <w:t>（外观拍照，周四关闭）位于</w:t>
            </w:r>
            <w:r>
              <w:fldChar w:fldCharType="begin"/>
            </w:r>
            <w:r>
              <w:instrText xml:space="preserve"> HYPERLINK "https://baike.so.com/doc/2352836-2488226.html" \t "https://baike.so.com/doc/_blank" </w:instrText>
            </w:r>
            <w:r>
              <w:fldChar w:fldCharType="separate"/>
            </w:r>
            <w:r>
              <w:rPr>
                <w:rFonts w:ascii="新宋体" w:hAnsi="新宋体" w:eastAsia="新宋体" w:cs="新宋体"/>
                <w:b w:val="0"/>
                <w:bCs w:val="0"/>
                <w:color w:val="auto"/>
                <w:szCs w:val="21"/>
              </w:rPr>
              <w:t>莫斯科</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心脏地带，是俄罗斯联邦的象征、</w:t>
            </w:r>
            <w:r>
              <w:rPr>
                <w:rFonts w:hint="eastAsia" w:ascii="新宋体" w:hAnsi="新宋体" w:eastAsia="新宋体" w:cs="新宋体"/>
                <w:b w:val="0"/>
                <w:bCs w:val="0"/>
                <w:color w:val="auto"/>
                <w:szCs w:val="21"/>
              </w:rPr>
              <w:t>世界上最大的建筑群之一，是历史瑰宝、文化和艺术古迹的宝库，享有“世界第八奇景”的美誉。这里也是总统普京的办公地。</w:t>
            </w:r>
          </w:p>
          <w:p>
            <w:pPr>
              <w:rPr>
                <w:rFonts w:ascii="微软雅黑" w:hAnsi="微软雅黑"/>
                <w:b w:val="0"/>
                <w:bCs w:val="0"/>
                <w:color w:val="000000" w:themeColor="text1"/>
                <w:sz w:val="20"/>
              </w:rPr>
            </w:pPr>
            <w:r>
              <w:rPr>
                <w:rFonts w:hint="eastAsia" w:ascii="微软雅黑" w:hAnsi="微软雅黑"/>
                <w:b/>
                <w:bCs/>
                <w:color w:val="FCA017"/>
                <w:sz w:val="20"/>
                <w:szCs w:val="20"/>
              </w:rPr>
              <w:t>◆【列宁墓】</w:t>
            </w:r>
            <w:r>
              <w:rPr>
                <w:rFonts w:hint="eastAsia" w:ascii="新宋体" w:hAnsi="新宋体" w:eastAsia="新宋体" w:cs="新宋体"/>
                <w:b w:val="0"/>
                <w:bCs w:val="0"/>
                <w:color w:val="auto"/>
                <w:szCs w:val="21"/>
              </w:rPr>
              <w:t>（不定期关闭）红场西侧，是莫斯科著名建筑,无产阶级革命导师列宁的遗体即安放于建筑内部的水晶棺中，身上覆盖着</w:t>
            </w:r>
            <w:r>
              <w:fldChar w:fldCharType="begin"/>
            </w:r>
            <w:r>
              <w:instrText xml:space="preserve"> HYPERLINK "http://baike.so.com/doc/5177272-5408193.html" \t "http://baike.so.com/doc/_blank" </w:instrText>
            </w:r>
            <w:r>
              <w:fldChar w:fldCharType="separate"/>
            </w:r>
            <w:r>
              <w:rPr>
                <w:rFonts w:hint="eastAsia" w:ascii="新宋体" w:hAnsi="新宋体" w:eastAsia="新宋体" w:cs="新宋体"/>
                <w:b w:val="0"/>
                <w:bCs w:val="0"/>
                <w:color w:val="auto"/>
                <w:szCs w:val="21"/>
              </w:rPr>
              <w:t>苏联</w:t>
            </w:r>
            <w:r>
              <w:rPr>
                <w:rFonts w:hint="eastAsia" w:ascii="新宋体" w:hAnsi="新宋体" w:eastAsia="新宋体" w:cs="新宋体"/>
                <w:b w:val="0"/>
                <w:bCs w:val="0"/>
                <w:color w:val="auto"/>
                <w:szCs w:val="21"/>
              </w:rPr>
              <w:fldChar w:fldCharType="end"/>
            </w:r>
            <w:r>
              <w:rPr>
                <w:rFonts w:hint="eastAsia" w:ascii="新宋体" w:hAnsi="新宋体" w:eastAsia="新宋体" w:cs="新宋体"/>
                <w:b w:val="0"/>
                <w:bCs w:val="0"/>
                <w:color w:val="auto"/>
                <w:szCs w:val="21"/>
              </w:rPr>
              <w:t>国旗。脸和手都由特制的灯光照着，清晰而安详。1994年，列宁墓被联合国教科文组织确认为"世界历史文化遗产"。</w:t>
            </w:r>
          </w:p>
          <w:p>
            <w:pPr>
              <w:rPr>
                <w:rFonts w:ascii="微软雅黑" w:hAnsi="微软雅黑"/>
                <w:b w:val="0"/>
                <w:bCs w:val="0"/>
                <w:color w:val="000000" w:themeColor="text1"/>
                <w:sz w:val="20"/>
              </w:rPr>
            </w:pPr>
            <w:r>
              <w:rPr>
                <w:rFonts w:hint="eastAsia" w:ascii="微软雅黑" w:hAnsi="微软雅黑"/>
                <w:b/>
                <w:bCs/>
                <w:color w:val="FCA017"/>
                <w:sz w:val="20"/>
                <w:szCs w:val="20"/>
              </w:rPr>
              <w:t>◆【亚力山大花园】</w:t>
            </w:r>
            <w:r>
              <w:rPr>
                <w:rFonts w:hint="eastAsia" w:ascii="新宋体" w:hAnsi="新宋体" w:eastAsia="新宋体" w:cs="新宋体"/>
                <w:b w:val="0"/>
                <w:bCs w:val="0"/>
                <w:color w:val="auto"/>
                <w:szCs w:val="21"/>
              </w:rPr>
              <w:t>克里姆林宫红墙外的一个长方形公园，这里是莫斯科人休息游玩最喜欢去的场所之一。亚历山大花园的标志性纪念物是矗立在国家历史博物馆旁边的朱可夫元帅的雕像。著名的无名烈士墓也位于此花园中。</w:t>
            </w:r>
          </w:p>
          <w:p>
            <w:pPr>
              <w:rPr>
                <w:rFonts w:ascii="微软雅黑" w:hAnsi="微软雅黑"/>
                <w:b w:val="0"/>
                <w:bCs w:val="0"/>
                <w:color w:val="000000" w:themeColor="text1"/>
                <w:sz w:val="20"/>
              </w:rPr>
            </w:pPr>
            <w:r>
              <w:rPr>
                <w:rFonts w:hint="eastAsia" w:ascii="微软雅黑" w:hAnsi="微软雅黑"/>
                <w:b/>
                <w:bCs/>
                <w:color w:val="FCA017"/>
                <w:sz w:val="20"/>
                <w:szCs w:val="20"/>
              </w:rPr>
              <w:t>◆【无名烈士墓】</w:t>
            </w:r>
            <w:r>
              <w:rPr>
                <w:rFonts w:hint="eastAsia" w:ascii="新宋体" w:hAnsi="新宋体" w:eastAsia="新宋体" w:cs="新宋体"/>
                <w:b w:val="0"/>
                <w:bCs w:val="0"/>
                <w:color w:val="auto"/>
                <w:szCs w:val="21"/>
              </w:rPr>
              <w:t>莫斯科无名烈士墓是为纪念反法西斯战争牺牲的无名英雄而建造的，正面朝北、东西走向的深红色大理石陵墓上，稍靠西侧陈设着</w:t>
            </w:r>
            <w:r>
              <w:fldChar w:fldCharType="begin"/>
            </w:r>
            <w:r>
              <w:instrText xml:space="preserve"> HYPERLINK "https://baike.so.com/doc/5684332-5897014.html" \t "https://baike.so.com/doc/_blank" </w:instrText>
            </w:r>
            <w:r>
              <w:fldChar w:fldCharType="separate"/>
            </w:r>
            <w:r>
              <w:rPr>
                <w:rFonts w:ascii="新宋体" w:hAnsi="新宋体" w:eastAsia="新宋体" w:cs="新宋体"/>
                <w:b w:val="0"/>
                <w:bCs w:val="0"/>
                <w:color w:val="auto"/>
                <w:szCs w:val="21"/>
              </w:rPr>
              <w:t>钢盔</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和军旗的青铜雕塑，造型简洁明快，蕴意肃穆深长。墓前有一个凸型五星状的火炬，五星中央喷出的火焰，从建成时一直燃烧，从未熄灭，它象征着烈士的精神永远光照人间</w:t>
            </w:r>
          </w:p>
          <w:p>
            <w:pPr>
              <w:rPr>
                <w:rFonts w:ascii="新宋体" w:hAnsi="新宋体" w:eastAsia="新宋体" w:cs="新宋体"/>
                <w:b/>
                <w:bCs/>
                <w:color w:val="auto"/>
                <w:szCs w:val="21"/>
              </w:rPr>
            </w:pPr>
            <w:r>
              <w:rPr>
                <w:rFonts w:hint="eastAsia" w:ascii="新宋体" w:hAnsi="新宋体" w:eastAsia="新宋体" w:cs="新宋体"/>
                <w:b w:val="0"/>
                <w:bCs w:val="0"/>
                <w:color w:val="auto"/>
                <w:szCs w:val="21"/>
              </w:rPr>
              <w:t>这里最引人注目的是每个小时的士兵换岗仪式。两座玻璃岗亭置放于墓的两侧，亭前站着两名神情庄重的持枪哨兵，昼夜为烈士守灵。这便是俄罗斯妇孺皆知的"全国第一岗"</w:t>
            </w:r>
          </w:p>
          <w:p>
            <w:pPr>
              <w:rPr>
                <w:rFonts w:ascii="微软雅黑" w:hAnsi="微软雅黑"/>
                <w:b w:val="0"/>
                <w:bCs w:val="0"/>
                <w:color w:val="000000" w:themeColor="text1"/>
                <w:sz w:val="20"/>
              </w:rPr>
            </w:pPr>
            <w:r>
              <w:rPr>
                <w:rFonts w:hint="eastAsia" w:ascii="微软雅黑" w:hAnsi="微软雅黑"/>
                <w:b/>
                <w:bCs/>
                <w:color w:val="FCA017"/>
                <w:sz w:val="20"/>
                <w:szCs w:val="20"/>
              </w:rPr>
              <w:t>◆【圣瓦西里升天大教堂】</w:t>
            </w:r>
            <w:r>
              <w:rPr>
                <w:rFonts w:hint="eastAsia" w:ascii="新宋体" w:hAnsi="新宋体" w:eastAsia="新宋体" w:cs="新宋体"/>
                <w:b w:val="0"/>
                <w:bCs w:val="0"/>
                <w:color w:val="auto"/>
                <w:szCs w:val="21"/>
              </w:rPr>
              <w:t>（外观拍照） 俄罗斯东正教堂，俄罗斯众多教堂中最著名的教堂之一，位于莫斯科红场的南侧。9个色彩斑斓的洋葱尖顶成为 ·各教堂的典范，现已经成为了莫斯科的地标性建筑，传说在战争中，俄罗斯军队由于得到了8位圣人的帮助，战争才得以顺利进行。为纪念这8位圣人才修建了这座教堂，8个塔楼上的8个圆顶分别代表一位圣人，而中间那座最高的教堂冠则象征着上帝的至高地位。·教堂建造完备后，为了保证不再出现同样教堂，伊凡大帝残酷地刺瞎了所有建筑师的双眼，伊凡大帝也因此背负了"恐怖沙皇"的罪名</w:t>
            </w:r>
          </w:p>
          <w:p>
            <w:pPr>
              <w:rPr>
                <w:rFonts w:ascii="微软雅黑" w:hAnsi="微软雅黑"/>
                <w:b w:val="0"/>
                <w:bCs w:val="0"/>
                <w:color w:val="000000" w:themeColor="text1"/>
                <w:sz w:val="20"/>
              </w:rPr>
            </w:pPr>
            <w:r>
              <w:rPr>
                <w:rFonts w:hint="eastAsia" w:ascii="微软雅黑" w:hAnsi="微软雅黑"/>
                <w:b/>
                <w:bCs/>
                <w:color w:val="FCA017"/>
                <w:sz w:val="20"/>
                <w:szCs w:val="20"/>
              </w:rPr>
              <w:t>◆【古姆百货】</w:t>
            </w:r>
            <w:r>
              <w:rPr>
                <w:rFonts w:hint="eastAsia" w:ascii="新宋体" w:hAnsi="新宋体" w:eastAsia="新宋体" w:cs="新宋体"/>
                <w:b w:val="0"/>
                <w:bCs w:val="0"/>
                <w:color w:val="auto"/>
                <w:szCs w:val="21"/>
              </w:rPr>
              <w:t>位于红场东侧，世界知名的十大百货商店之一，欧洲最大的百货商场之一，是一个极具欧洲古典建筑风格的百货商店。米黄色的主体，玻璃屋顶的三层建筑，有三个大拱门，一千多间商店组成，与其说他是一个百货商场，不如说它是一个充满欧洲风情的古堡</w:t>
            </w:r>
          </w:p>
          <w:p>
            <w:pPr>
              <w:rPr>
                <w:rFonts w:ascii="微软雅黑" w:hAnsi="微软雅黑"/>
                <w:b w:val="0"/>
                <w:bCs w:val="0"/>
                <w:color w:val="000000" w:themeColor="text1"/>
                <w:sz w:val="20"/>
              </w:rPr>
            </w:pPr>
            <w:r>
              <w:rPr>
                <w:rFonts w:hint="eastAsia" w:ascii="微软雅黑" w:hAnsi="微软雅黑"/>
                <w:b/>
                <w:bCs/>
                <w:color w:val="FCA017"/>
                <w:sz w:val="20"/>
                <w:szCs w:val="20"/>
              </w:rPr>
              <w:t>◆【国家历史博物馆】</w:t>
            </w:r>
            <w:r>
              <w:rPr>
                <w:rFonts w:hint="eastAsia" w:ascii="新宋体" w:hAnsi="新宋体" w:eastAsia="新宋体" w:cs="新宋体"/>
                <w:b w:val="0"/>
                <w:bCs w:val="0"/>
                <w:color w:val="auto"/>
                <w:szCs w:val="21"/>
              </w:rPr>
              <w:t>（外观拍照）莫斯科国家历史博物馆是莫斯科最具代表性的博物馆。主要向大家介绍俄罗斯从原始时代开始各个时期的历史、古币、古兵器、古俄圣像画等等。博物馆内的藏品多达450万件，它的规模可以和武器库相媲美</w:t>
            </w:r>
          </w:p>
          <w:p>
            <w:pPr>
              <w:spacing w:beforeLines="30" w:afterLines="30"/>
              <w:rPr>
                <w:rFonts w:ascii="新宋体" w:hAnsi="新宋体" w:eastAsia="新宋体" w:cs="新宋体"/>
                <w:b/>
                <w:bCs/>
                <w:color w:val="auto"/>
                <w:szCs w:val="21"/>
              </w:rPr>
            </w:pPr>
            <w:r>
              <w:rPr>
                <w:rFonts w:hint="eastAsia" w:ascii="微软雅黑" w:hAnsi="微软雅黑"/>
                <w:b/>
                <w:bCs/>
                <w:color w:val="FCA017"/>
                <w:sz w:val="20"/>
                <w:szCs w:val="20"/>
              </w:rPr>
              <w:t>◆【扎利亚季耶公园】</w:t>
            </w:r>
            <w:r>
              <w:rPr>
                <w:rFonts w:hint="eastAsia" w:ascii="新宋体" w:hAnsi="新宋体" w:eastAsia="新宋体" w:cs="新宋体"/>
                <w:b w:val="0"/>
                <w:bCs w:val="0"/>
                <w:color w:val="auto"/>
                <w:szCs w:val="21"/>
              </w:rPr>
              <w:t>（约45分钟）公园由绿色世界和现代建筑两部分组，绿色世界包括用微型景观展示俄罗斯的湿地，草原，森林和冻土这四种俄罗斯典型的地貌，有人工种植的不同种类的树木、灌木丛和各类植物，还有铺设的大片绿色草坪，现代建筑包括音乐厅、露天剧场、多媒体中心和地下冰穴。莫斯科官方想把扎里亚季耶公园打造成世界上最美的公园之一，希望它能克里姆林宫一样，也成为莫斯科的一个象征。公园里悬空的栈道是游人欣赏克里姆林宫、克雷姆斯基大桥和以及基督救世主大教堂最好的观景台。</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FFC000"/>
          </w:tcPr>
          <w:p>
            <w:pPr>
              <w:spacing w:beforeLines="30" w:afterLines="30"/>
              <w:jc w:val="both"/>
              <w:rPr>
                <w:rFonts w:cstheme="majorBidi"/>
                <w:b w:val="0"/>
                <w:bCs w:val="0"/>
                <w:color w:val="000000" w:themeColor="text1"/>
              </w:rPr>
            </w:pPr>
            <w:r>
              <w:rPr>
                <w:rFonts w:hint="eastAsia" w:ascii="微软雅黑" w:hAnsi="微软雅黑" w:cstheme="majorBidi"/>
                <w:b/>
                <w:bCs/>
                <w:color w:val="663300"/>
                <w:sz w:val="24"/>
                <w:szCs w:val="24"/>
              </w:rPr>
              <w:t>D8莫斯科–贵阳          用餐：早/中/X             宿：宿飞机上</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tabs>
                <w:tab w:val="left" w:pos="7995"/>
              </w:tabs>
              <w:spacing w:beforeLines="30" w:afterLines="30"/>
              <w:rPr>
                <w:rFonts w:ascii="新宋体" w:hAnsi="新宋体" w:eastAsia="新宋体" w:cs="新宋体"/>
                <w:b/>
                <w:bCs/>
                <w:color w:val="0000FF"/>
              </w:rPr>
            </w:pPr>
            <w:r>
              <w:rPr>
                <w:rFonts w:hint="eastAsia" w:ascii="新宋体" w:hAnsi="新宋体" w:eastAsia="新宋体" w:cs="新宋体"/>
                <w:b/>
                <w:bCs/>
                <w:color w:val="0000FF"/>
              </w:rPr>
              <w:t xml:space="preserve">参考航班：莫斯科–贵阳 </w:t>
            </w:r>
            <w:r>
              <w:rPr>
                <w:rFonts w:hint="eastAsia" w:ascii="微软雅黑" w:hAnsi="微软雅黑" w:cstheme="majorBidi"/>
                <w:b/>
                <w:bCs/>
                <w:color w:val="663300"/>
                <w:sz w:val="24"/>
                <w:szCs w:val="24"/>
              </w:rPr>
              <w:t xml:space="preserve"> </w:t>
            </w:r>
            <w:r>
              <w:rPr>
                <w:rFonts w:hint="eastAsia" w:ascii="新宋体" w:hAnsi="新宋体" w:eastAsia="新宋体" w:cs="新宋体"/>
                <w:b/>
                <w:bCs/>
                <w:color w:val="0000FF"/>
              </w:rPr>
              <w:t>RL305 SVODME   2140</w:t>
            </w:r>
            <w:r>
              <w:rPr>
                <w:rFonts w:ascii="新宋体" w:hAnsi="新宋体" w:eastAsia="新宋体" w:cs="新宋体"/>
                <w:b/>
                <w:bCs/>
                <w:color w:val="0000FF"/>
              </w:rPr>
              <w:t>-</w:t>
            </w:r>
            <w:r>
              <w:rPr>
                <w:rFonts w:hint="eastAsia" w:ascii="新宋体" w:hAnsi="新宋体" w:eastAsia="新宋体" w:cs="新宋体"/>
                <w:b/>
                <w:bCs/>
                <w:color w:val="0000FF"/>
              </w:rPr>
              <w:t>1040</w:t>
            </w:r>
            <w:r>
              <w:rPr>
                <w:rFonts w:ascii="新宋体" w:hAnsi="新宋体" w:eastAsia="新宋体" w:cs="新宋体"/>
                <w:b/>
                <w:bCs/>
                <w:color w:val="0000FF"/>
              </w:rPr>
              <w:t>+1</w:t>
            </w:r>
          </w:p>
          <w:p>
            <w:pPr>
              <w:shd w:val="clear" w:color="auto" w:fill="FFFFFF"/>
              <w:spacing w:beforeLines="10" w:afterLines="10" w:line="20" w:lineRule="atLeast"/>
              <w:contextualSpacing/>
              <w:rPr>
                <w:rFonts w:ascii="微软雅黑" w:hAnsi="微软雅黑"/>
                <w:b w:val="0"/>
                <w:bCs w:val="0"/>
                <w:color w:val="000000" w:themeColor="text1"/>
                <w:sz w:val="20"/>
                <w:szCs w:val="20"/>
              </w:rPr>
            </w:pPr>
            <w:r>
              <w:rPr>
                <w:rFonts w:hint="eastAsia" w:ascii="微软雅黑" w:hAnsi="微软雅黑"/>
                <w:b/>
                <w:bCs/>
                <w:color w:val="FCA017"/>
                <w:sz w:val="20"/>
                <w:szCs w:val="20"/>
              </w:rPr>
              <w:t>◆【安德烈耶夫斯基步行桥】</w:t>
            </w:r>
            <w:r>
              <w:rPr>
                <w:rFonts w:hint="eastAsia" w:ascii="新宋体" w:hAnsi="新宋体" w:eastAsia="新宋体" w:cs="新宋体"/>
                <w:b w:val="0"/>
                <w:bCs w:val="0"/>
                <w:color w:val="auto"/>
                <w:szCs w:val="21"/>
              </w:rPr>
              <w:t>（约15分钟）--这座步行桥横跨莫斯科河，始建于1999年，在安德烈耶夫斯基铁路桥建筑基础上建造而成，将普希金堤防与伏龙芝堤防相互连接。原来的铁路桥于1907建成，1998年被拆除，是一座建筑和工程的纪念碑 。</w:t>
            </w:r>
          </w:p>
          <w:p>
            <w:pPr>
              <w:shd w:val="clear" w:color="auto" w:fill="FFFFFF"/>
              <w:spacing w:beforeLines="10" w:afterLines="10" w:line="20" w:lineRule="atLeast"/>
              <w:contextualSpacing/>
              <w:rPr>
                <w:rFonts w:ascii="微软雅黑" w:hAnsi="微软雅黑"/>
                <w:b w:val="0"/>
                <w:bCs w:val="0"/>
                <w:color w:val="000000" w:themeColor="text1"/>
                <w:sz w:val="20"/>
                <w:szCs w:val="20"/>
              </w:rPr>
            </w:pPr>
            <w:r>
              <w:rPr>
                <w:rFonts w:hint="eastAsia" w:ascii="微软雅黑" w:hAnsi="微软雅黑"/>
                <w:b/>
                <w:bCs/>
                <w:color w:val="FCA017"/>
                <w:sz w:val="20"/>
                <w:szCs w:val="20"/>
              </w:rPr>
              <w:t>◆【高尔基文化公园】</w:t>
            </w:r>
            <w:r>
              <w:rPr>
                <w:rFonts w:hint="eastAsia" w:ascii="新宋体" w:hAnsi="新宋体" w:eastAsia="新宋体" w:cs="新宋体"/>
                <w:b w:val="0"/>
                <w:bCs w:val="0"/>
                <w:color w:val="auto"/>
                <w:szCs w:val="21"/>
              </w:rPr>
              <w:t>（约20分钟）高尔基文化休闲公园位于</w:t>
            </w:r>
            <w:r>
              <w:fldChar w:fldCharType="begin"/>
            </w:r>
            <w:r>
              <w:instrText xml:space="preserve"> HYPERLINK "https://www.russia-online.cn/CityGuide/moscow.htm" \t "https://www.russia-online.cn/CityGuide/_blank" </w:instrText>
            </w:r>
            <w:r>
              <w:fldChar w:fldCharType="separate"/>
            </w:r>
            <w:r>
              <w:rPr>
                <w:rFonts w:hint="eastAsia" w:ascii="新宋体" w:hAnsi="新宋体" w:eastAsia="新宋体" w:cs="新宋体"/>
                <w:b w:val="0"/>
                <w:bCs w:val="0"/>
                <w:color w:val="auto"/>
                <w:szCs w:val="21"/>
              </w:rPr>
              <w:t>莫斯科</w:t>
            </w:r>
            <w:r>
              <w:rPr>
                <w:rFonts w:hint="eastAsia" w:ascii="新宋体" w:hAnsi="新宋体" w:eastAsia="新宋体" w:cs="新宋体"/>
                <w:b w:val="0"/>
                <w:bCs w:val="0"/>
                <w:color w:val="auto"/>
                <w:szCs w:val="21"/>
              </w:rPr>
              <w:fldChar w:fldCharType="end"/>
            </w:r>
            <w:r>
              <w:rPr>
                <w:rFonts w:hint="eastAsia" w:ascii="新宋体" w:hAnsi="新宋体" w:eastAsia="新宋体" w:cs="新宋体"/>
                <w:b w:val="0"/>
                <w:bCs w:val="0"/>
                <w:color w:val="auto"/>
                <w:szCs w:val="21"/>
              </w:rPr>
              <w:t>河沿岸，是首都莫斯科的中央公园，是莫斯科最大最古老的休闲文化公园之一。公园有许多游乐设施，综合性很强，节假日常常举行各种各样的活动，是家庭休闲出游的好去处。不管老少，都可以在这里找到适合自己消磨时光的好去处。</w:t>
            </w:r>
          </w:p>
          <w:p>
            <w:pPr>
              <w:contextualSpacing/>
              <w:rPr>
                <w:rFonts w:ascii="微软雅黑" w:hAnsi="微软雅黑"/>
                <w:b w:val="0"/>
                <w:bCs w:val="0"/>
                <w:color w:val="000000" w:themeColor="text1"/>
                <w:sz w:val="20"/>
              </w:rPr>
            </w:pPr>
            <w:r>
              <w:rPr>
                <w:rFonts w:hint="eastAsia" w:ascii="微软雅黑" w:hAnsi="微软雅黑"/>
                <w:b/>
                <w:bCs/>
                <w:color w:val="FCA017"/>
                <w:sz w:val="20"/>
                <w:szCs w:val="20"/>
              </w:rPr>
              <w:t>◆【二战胜利广场】</w:t>
            </w:r>
            <w:r>
              <w:rPr>
                <w:rFonts w:hint="eastAsia" w:ascii="新宋体" w:hAnsi="新宋体" w:eastAsia="新宋体" w:cs="新宋体"/>
                <w:b w:val="0"/>
                <w:bCs w:val="0"/>
                <w:color w:val="auto"/>
                <w:szCs w:val="21"/>
              </w:rPr>
              <w:t>（约20分钟）纪念反法西斯战争胜利50周年而建，广场的代表性雕塑为胜利女神纪念碑，碑高141.8米，象征着1418天的卫国战争。广场还有</w:t>
            </w:r>
            <w:r>
              <w:fldChar w:fldCharType="begin"/>
            </w:r>
            <w:r>
              <w:instrText xml:space="preserve"> HYPERLINK "https://baike.so.com/doc/1408017-1488559.html" \t "https://baike.so.com/doc/_blank" </w:instrText>
            </w:r>
            <w:r>
              <w:fldChar w:fldCharType="separate"/>
            </w:r>
            <w:r>
              <w:rPr>
                <w:rFonts w:ascii="新宋体" w:hAnsi="新宋体" w:eastAsia="新宋体" w:cs="新宋体"/>
                <w:b w:val="0"/>
                <w:bCs w:val="0"/>
                <w:color w:val="auto"/>
                <w:szCs w:val="21"/>
              </w:rPr>
              <w:t>凯旋门</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等著名雕塑</w:t>
            </w:r>
            <w:r>
              <w:rPr>
                <w:rFonts w:hint="eastAsia" w:ascii="新宋体" w:hAnsi="新宋体" w:eastAsia="新宋体" w:cs="新宋体"/>
                <w:b w:val="0"/>
                <w:bCs w:val="0"/>
                <w:color w:val="auto"/>
                <w:szCs w:val="21"/>
              </w:rPr>
              <w:t>，胜利广场是俄罗斯人民对第二次世界大战期间卫国战争的纪念，寄托着他们对和平的祈祷。</w:t>
            </w:r>
          </w:p>
          <w:p>
            <w:pPr>
              <w:shd w:val="clear" w:color="auto" w:fill="FFFFFF"/>
              <w:spacing w:beforeLines="10" w:afterLines="10" w:line="20" w:lineRule="atLeast"/>
              <w:contextualSpacing/>
              <w:rPr>
                <w:rFonts w:ascii="微软雅黑" w:hAnsi="微软雅黑" w:cs="微软雅黑"/>
                <w:b w:val="0"/>
                <w:bCs w:val="0"/>
                <w:color w:val="333333"/>
                <w:spacing w:val="8"/>
                <w:sz w:val="24"/>
                <w:szCs w:val="24"/>
                <w:shd w:val="clear" w:color="auto" w:fill="FFFFFF"/>
              </w:rPr>
            </w:pPr>
            <w:r>
              <w:rPr>
                <w:rFonts w:hint="eastAsia" w:ascii="微软雅黑" w:hAnsi="微软雅黑"/>
                <w:b/>
                <w:bCs/>
                <w:color w:val="FCA017"/>
                <w:sz w:val="20"/>
                <w:szCs w:val="20"/>
              </w:rPr>
              <w:t>◆【凯旋门】</w:t>
            </w:r>
            <w:r>
              <w:rPr>
                <w:rFonts w:hint="eastAsia" w:ascii="新宋体" w:hAnsi="新宋体" w:eastAsia="新宋体" w:cs="新宋体"/>
                <w:b w:val="0"/>
                <w:bCs w:val="0"/>
                <w:color w:val="auto"/>
                <w:szCs w:val="21"/>
              </w:rPr>
              <w:t xml:space="preserve">（约15分钟）莫斯科的凯旋门是为纪念 1812 年由库图佐夫将军率领的俄军击溃入侵法军而建。莫斯科凯旋门和巴黎凯旋门造型相似，只是形体略小。让人诧异的是，这两座凯旋门都是为了纪念同一场战争而建，无论从艺术角度还是纪念意义上来讲都不相上下。两者虽风格各异，却同是艺术珍品。  </w:t>
            </w:r>
            <w:r>
              <w:rPr>
                <w:rFonts w:hint="eastAsia" w:ascii="微软雅黑" w:hAnsi="微软雅黑" w:cs="微软雅黑"/>
                <w:b/>
                <w:bCs/>
                <w:color w:val="333333"/>
                <w:spacing w:val="8"/>
                <w:sz w:val="24"/>
                <w:szCs w:val="24"/>
                <w:shd w:val="clear" w:color="auto" w:fill="FFFFFF"/>
              </w:rPr>
              <w:t xml:space="preserve">  </w:t>
            </w:r>
          </w:p>
          <w:p>
            <w:pPr>
              <w:rPr>
                <w:rFonts w:ascii="微软雅黑" w:hAnsi="微软雅黑"/>
                <w:b w:val="0"/>
                <w:bCs w:val="0"/>
                <w:color w:val="000000" w:themeColor="text1"/>
                <w:sz w:val="20"/>
                <w:szCs w:val="20"/>
              </w:rPr>
            </w:pPr>
            <w:r>
              <w:rPr>
                <w:rFonts w:hint="eastAsia" w:ascii="微软雅黑" w:hAnsi="微软雅黑"/>
                <w:b/>
                <w:bCs/>
                <w:color w:val="FCA017"/>
                <w:sz w:val="20"/>
                <w:szCs w:val="20"/>
              </w:rPr>
              <w:t>◆【列宁山观景台】</w:t>
            </w:r>
            <w:r>
              <w:rPr>
                <w:rFonts w:hint="eastAsia" w:ascii="新宋体" w:hAnsi="新宋体" w:eastAsia="新宋体" w:cs="新宋体"/>
                <w:b w:val="0"/>
                <w:bCs w:val="0"/>
                <w:color w:val="auto"/>
                <w:szCs w:val="21"/>
              </w:rPr>
              <w:t>俄罗斯莫斯科</w:t>
            </w:r>
            <w:r>
              <w:fldChar w:fldCharType="begin"/>
            </w:r>
            <w:r>
              <w:instrText xml:space="preserve"> HYPERLINK "https://baike.so.com/doc/1022840-1081796.html" \t "https://baike.so.com/doc/_blank" </w:instrText>
            </w:r>
            <w:r>
              <w:fldChar w:fldCharType="separate"/>
            </w:r>
            <w:r>
              <w:rPr>
                <w:rFonts w:ascii="新宋体" w:hAnsi="新宋体" w:eastAsia="新宋体" w:cs="新宋体"/>
                <w:b w:val="0"/>
                <w:bCs w:val="0"/>
                <w:color w:val="auto"/>
                <w:szCs w:val="21"/>
              </w:rPr>
              <w:t>列宁山</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，现在叫</w:t>
            </w:r>
            <w:r>
              <w:fldChar w:fldCharType="begin"/>
            </w:r>
            <w:r>
              <w:instrText xml:space="preserve"> HYPERLINK "https://baike.so.com/doc/7548811-7822904.html" \t "https://baike.so.com/doc/_blank" </w:instrText>
            </w:r>
            <w:r>
              <w:fldChar w:fldCharType="separate"/>
            </w:r>
            <w:r>
              <w:rPr>
                <w:rFonts w:ascii="新宋体" w:hAnsi="新宋体" w:eastAsia="新宋体" w:cs="新宋体"/>
                <w:b w:val="0"/>
                <w:bCs w:val="0"/>
                <w:color w:val="auto"/>
                <w:szCs w:val="21"/>
              </w:rPr>
              <w:t>麻雀山</w:t>
            </w:r>
            <w:r>
              <w:rPr>
                <w:rFonts w:ascii="新宋体" w:hAnsi="新宋体" w:eastAsia="新宋体" w:cs="新宋体"/>
                <w:b w:val="0"/>
                <w:bCs w:val="0"/>
                <w:color w:val="auto"/>
                <w:szCs w:val="21"/>
              </w:rPr>
              <w:fldChar w:fldCharType="end"/>
            </w:r>
            <w:r>
              <w:rPr>
                <w:rFonts w:hint="eastAsia" w:ascii="新宋体" w:hAnsi="新宋体" w:eastAsia="新宋体" w:cs="新宋体"/>
                <w:b w:val="0"/>
                <w:bCs w:val="0"/>
                <w:color w:val="auto"/>
                <w:szCs w:val="21"/>
              </w:rPr>
              <w:t>，是莫斯科的最高处正对莫斯科大学正门，由此俯瞰莫斯科市区，美丽景色尽收眼底</w:t>
            </w:r>
          </w:p>
          <w:p>
            <w:pPr>
              <w:shd w:val="clear" w:color="auto" w:fill="FFFFFF"/>
              <w:spacing w:beforeLines="10" w:afterLines="10" w:line="20" w:lineRule="atLeast"/>
              <w:rPr>
                <w:rFonts w:ascii="微软雅黑" w:hAnsi="微软雅黑"/>
                <w:b w:val="0"/>
                <w:bCs w:val="0"/>
                <w:color w:val="000000" w:themeColor="text1"/>
                <w:sz w:val="20"/>
              </w:rPr>
            </w:pPr>
            <w:r>
              <w:rPr>
                <w:rFonts w:hint="eastAsia" w:ascii="微软雅黑" w:hAnsi="微软雅黑"/>
                <w:b/>
                <w:bCs/>
                <w:color w:val="FCA017"/>
                <w:sz w:val="20"/>
                <w:szCs w:val="20"/>
              </w:rPr>
              <w:t>◆【莫斯科大学】</w:t>
            </w:r>
            <w:r>
              <w:rPr>
                <w:rFonts w:hint="eastAsia" w:ascii="新宋体" w:hAnsi="新宋体" w:eastAsia="新宋体" w:cs="新宋体"/>
                <w:b w:val="0"/>
                <w:bCs w:val="0"/>
                <w:color w:val="auto"/>
                <w:szCs w:val="21"/>
              </w:rPr>
              <w:t>（约20分钟）俄罗斯最古老、历史最悠久的一所大学，是现在世界上公认的世界十大名校之一，这里汇集了来自各国的优秀人才。莫斯科大学主楼是莫斯科七座斯大林式建筑之一，斯大林式建筑是典型的中央集权式建筑。该校共有5名毕业生和4名教授获得</w:t>
            </w:r>
            <w:r>
              <w:fldChar w:fldCharType="begin"/>
            </w:r>
            <w:r>
              <w:instrText xml:space="preserve"> HYPERLINK "https://baike.so.com/doc/1260720-1333248.html" \t "https://baike.so.com/doc/_blank" </w:instrText>
            </w:r>
            <w:r>
              <w:fldChar w:fldCharType="separate"/>
            </w:r>
            <w:r>
              <w:rPr>
                <w:rFonts w:ascii="新宋体" w:hAnsi="新宋体" w:eastAsia="新宋体" w:cs="新宋体"/>
                <w:b w:val="0"/>
                <w:bCs w:val="0"/>
                <w:color w:val="auto"/>
                <w:szCs w:val="21"/>
              </w:rPr>
              <w:t>诺贝尔奖</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，6名毕业生获得菲尔兹奖。</w:t>
            </w:r>
          </w:p>
          <w:p>
            <w:pPr>
              <w:rPr>
                <w:rFonts w:ascii="微软雅黑" w:hAnsi="微软雅黑"/>
                <w:b w:val="0"/>
                <w:bCs w:val="0"/>
                <w:color w:val="000000" w:themeColor="text1"/>
                <w:sz w:val="20"/>
              </w:rPr>
            </w:pPr>
            <w:r>
              <w:rPr>
                <w:rFonts w:hint="eastAsia" w:ascii="微软雅黑" w:hAnsi="微软雅黑"/>
                <w:b/>
                <w:bCs/>
                <w:color w:val="FCA017"/>
                <w:sz w:val="20"/>
                <w:szCs w:val="20"/>
              </w:rPr>
              <w:t>◆【卢日尼基体育馆】</w:t>
            </w:r>
            <w:r>
              <w:rPr>
                <w:rFonts w:hint="eastAsia" w:ascii="新宋体" w:hAnsi="新宋体" w:eastAsia="新宋体" w:cs="新宋体"/>
                <w:b w:val="0"/>
                <w:bCs w:val="0"/>
                <w:color w:val="auto"/>
                <w:szCs w:val="21"/>
              </w:rPr>
              <w:t>（远观）2018年FIFA世界杯赛场-莫斯科主赛场。同时这座体育馆也是2018年世界杯足球赛的主赛场。1980年莫斯科的奥运会、 2008年欧洲冠军杯联赛决赛，2013年田径世径赛等等均在此举行，在此仿佛能再次看到各国体育健儿驰骋赛场的英姿。</w:t>
            </w:r>
            <w:r>
              <w:rPr>
                <w:rFonts w:hint="eastAsia" w:ascii="微软雅黑" w:hAnsi="微软雅黑"/>
                <w:b/>
                <w:bCs/>
                <w:color w:val="000000" w:themeColor="text1"/>
                <w:sz w:val="20"/>
              </w:rPr>
              <w:t xml:space="preserve"> </w:t>
            </w:r>
          </w:p>
          <w:p>
            <w:pPr>
              <w:spacing w:beforeLines="30" w:afterLines="30"/>
              <w:rPr>
                <w:rFonts w:ascii="新宋体" w:hAnsi="新宋体" w:eastAsia="新宋体" w:cs="新宋体"/>
                <w:b/>
                <w:bCs/>
                <w:color w:val="auto"/>
                <w:szCs w:val="21"/>
              </w:rPr>
            </w:pPr>
            <w:r>
              <w:rPr>
                <w:rFonts w:hint="eastAsia" w:ascii="微软雅黑" w:hAnsi="微软雅黑"/>
                <w:b/>
                <w:bCs/>
                <w:color w:val="000000" w:themeColor="text1"/>
                <w:sz w:val="20"/>
                <w:szCs w:val="20"/>
              </w:rPr>
              <w:t>后前往机场搭乘国际航班，返回贵阳。</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FFC000"/>
          </w:tcPr>
          <w:p>
            <w:pPr>
              <w:spacing w:beforeLines="30" w:afterLines="30"/>
              <w:jc w:val="both"/>
              <w:rPr>
                <w:rFonts w:ascii="微软雅黑" w:hAnsi="微软雅黑" w:cstheme="majorBidi"/>
                <w:b w:val="0"/>
                <w:bCs/>
                <w:color w:val="663300"/>
                <w:sz w:val="24"/>
                <w:szCs w:val="24"/>
              </w:rPr>
            </w:pPr>
            <w:r>
              <w:rPr>
                <w:rFonts w:hint="eastAsia" w:ascii="微软雅黑" w:hAnsi="微软雅黑" w:cstheme="majorBidi"/>
                <w:b/>
                <w:bCs/>
                <w:color w:val="663300"/>
                <w:sz w:val="24"/>
                <w:szCs w:val="24"/>
              </w:rPr>
              <w:t>D9 贵阳-南宁/桂林/柳州       用餐：敬请自理            宿：温暖的家</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spacing w:beforeLines="30" w:afterLines="30"/>
              <w:rPr>
                <w:rFonts w:ascii="新宋体" w:hAnsi="新宋体" w:eastAsia="新宋体" w:cs="新宋体"/>
                <w:b w:val="0"/>
                <w:bCs w:val="0"/>
                <w:color w:val="auto"/>
                <w:szCs w:val="21"/>
              </w:rPr>
            </w:pPr>
            <w:r>
              <w:rPr>
                <w:rFonts w:hint="eastAsia" w:ascii="新宋体" w:hAnsi="新宋体" w:eastAsia="新宋体" w:cs="新宋体"/>
                <w:b w:val="0"/>
                <w:bCs w:val="0"/>
                <w:color w:val="auto"/>
                <w:szCs w:val="21"/>
              </w:rPr>
              <w:t>抵达贵阳龙洞堡国际机场后提取行李后，前往火车站搭乘动车返回南宁/桂林/柳州火车站散团，结束愉快的俄罗斯之旅！</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pStyle w:val="7"/>
              <w:tabs>
                <w:tab w:val="clear" w:pos="9160"/>
              </w:tabs>
              <w:spacing w:after="0"/>
              <w:ind w:left="-97" w:leftChars="-44" w:right="-1291" w:rightChars="-587" w:firstLine="90" w:firstLineChars="50"/>
              <w:jc w:val="both"/>
              <w:rPr>
                <w:rFonts w:ascii="新宋体" w:hAnsi="新宋体" w:eastAsia="新宋体" w:cs="新宋体"/>
                <w:b w:val="0"/>
                <w:bCs/>
                <w:color w:val="FF0000"/>
                <w:kern w:val="2"/>
                <w:sz w:val="18"/>
                <w:szCs w:val="18"/>
              </w:rPr>
            </w:pPr>
            <w:r>
              <w:rPr>
                <w:rFonts w:hint="eastAsia" w:ascii="新宋体" w:hAnsi="新宋体" w:eastAsia="新宋体" w:cs="新宋体"/>
                <w:b w:val="0"/>
                <w:bCs/>
                <w:color w:val="FF0000"/>
                <w:kern w:val="2"/>
                <w:sz w:val="18"/>
                <w:szCs w:val="18"/>
              </w:rPr>
              <w:t>温馨提示：</w:t>
            </w:r>
          </w:p>
          <w:p>
            <w:pPr>
              <w:spacing w:after="0"/>
              <w:ind w:firstLine="420"/>
              <w:rPr>
                <w:rFonts w:ascii="新宋体" w:hAnsi="新宋体" w:eastAsia="新宋体" w:cs="新宋体"/>
                <w:b w:val="0"/>
                <w:bCs/>
                <w:color w:val="FF0000"/>
                <w:sz w:val="18"/>
                <w:szCs w:val="18"/>
                <w:shd w:val="clear" w:color="auto" w:fill="FFFFFF"/>
              </w:rPr>
            </w:pPr>
            <w:r>
              <w:rPr>
                <w:rFonts w:hint="eastAsia" w:ascii="新宋体" w:hAnsi="新宋体" w:eastAsia="新宋体" w:cs="新宋体"/>
                <w:b w:val="0"/>
                <w:bCs/>
                <w:color w:val="FF0000"/>
                <w:sz w:val="18"/>
                <w:szCs w:val="18"/>
              </w:rPr>
              <w:t>以上行程时间表仅供您参考，有可能会因为境外期间特殊情况予以前后调整，如(堵车、恶劣天气、景点关门、突发事件等)，我社保留根据航班，签证及前往国当时情况调整行程的权利！</w:t>
            </w:r>
            <w:r>
              <w:rPr>
                <w:rFonts w:hint="eastAsia" w:ascii="新宋体" w:hAnsi="新宋体" w:eastAsia="新宋体" w:cs="新宋体"/>
                <w:b w:val="0"/>
                <w:bCs/>
                <w:color w:val="FF0000"/>
                <w:sz w:val="18"/>
                <w:szCs w:val="18"/>
                <w:shd w:val="clear" w:color="auto" w:fill="FFFFFF"/>
              </w:rPr>
              <w:t xml:space="preserve"> 我社处理游客意见，以游客交回的《团队质量反馈表》为依据，请您秉着公平、公正、实事求是的原则填写。</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FFC000"/>
          </w:tcPr>
          <w:p>
            <w:pPr>
              <w:spacing w:beforeLines="30" w:afterLines="30"/>
              <w:rPr>
                <w:rFonts w:ascii="微软雅黑" w:hAnsi="微软雅黑" w:cstheme="majorBidi"/>
                <w:b w:val="0"/>
                <w:bCs w:val="0"/>
                <w:color w:val="663300"/>
                <w:sz w:val="24"/>
                <w:szCs w:val="24"/>
              </w:rPr>
            </w:pPr>
            <w:r>
              <w:rPr>
                <w:rFonts w:hint="eastAsia" w:ascii="微软雅黑" w:hAnsi="微软雅黑" w:cstheme="majorBidi"/>
                <w:b/>
                <w:bCs/>
                <w:color w:val="663300"/>
                <w:sz w:val="24"/>
                <w:szCs w:val="24"/>
              </w:rPr>
              <w:t>费  用  包  含</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交通：广西各地-贵阳往返动车二等座；机票：贵阳/俄罗斯往返机票，团队经济舱，含税；（不可退换及更改）</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酒店：4晚当地酒店双人标准间住宿；散拼团安排同性别入住同一间房，不保证夫妻一间；</w:t>
            </w:r>
            <w:r>
              <w:rPr>
                <w:rFonts w:hint="eastAsia" w:ascii="微软雅黑" w:hAnsi="微软雅黑"/>
                <w:b/>
                <w:bCs/>
                <w:color w:val="C50E4E"/>
                <w:sz w:val="15"/>
                <w:szCs w:val="20"/>
              </w:rPr>
              <w:t>欧式建筑房间大小不一，倘若部分标间获酒店善意升级非本司能掌控，亦无区别待遇，敬请谅解</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用车：境外空调旅游巴士，及外籍司机；（根据团队人数）</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导服：莫斯科：专业中文领队兼导游；圣彼得堡：专业中文领队及导游</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用餐：早餐：6个早餐、正餐：8个境外中式围餐（八菜一汤、8-10人/桌）+1俄式简餐。</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火车：莫斯科/圣彼得堡之间四人软卧夜火车；</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门票：行程中所列景点首道门票即：彼得保罗要塞、夏宫花园、冬宫、滑雪1小时；</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签证：俄罗斯免签名单费用、是否准予出入境，是有关部门的权力，如因游客自身原因，不准出入境而影响行程的，团队费用损失由游客自行承担。</w:t>
            </w:r>
          </w:p>
          <w:p>
            <w:pPr>
              <w:pStyle w:val="20"/>
              <w:numPr>
                <w:ilvl w:val="0"/>
                <w:numId w:val="2"/>
              </w:numPr>
              <w:spacing w:after="0"/>
              <w:ind w:firstLineChars="0"/>
              <w:rPr>
                <w:rFonts w:ascii="微软雅黑" w:hAnsi="微软雅黑" w:cs="宋体"/>
                <w:b w:val="0"/>
                <w:bCs w:val="0"/>
                <w:color w:val="000000" w:themeColor="text1"/>
                <w:sz w:val="20"/>
                <w:szCs w:val="20"/>
              </w:rPr>
            </w:pPr>
            <w:r>
              <w:rPr>
                <w:rFonts w:hint="eastAsia" w:cs="宋体" w:asciiTheme="minorEastAsia" w:hAnsiTheme="minorEastAsia" w:eastAsiaTheme="minorEastAsia"/>
                <w:b w:val="0"/>
                <w:bCs/>
                <w:color w:val="000000" w:themeColor="text1"/>
              </w:rPr>
              <w:t>保险：旅行社责任险；俄罗斯境外治疗险。</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FFC000"/>
          </w:tcPr>
          <w:p>
            <w:pPr>
              <w:spacing w:beforeLines="30" w:afterLines="30"/>
              <w:rPr>
                <w:rFonts w:ascii="微软雅黑" w:hAnsi="微软雅黑" w:cstheme="majorBidi"/>
                <w:b w:val="0"/>
                <w:bCs w:val="0"/>
                <w:color w:val="663300"/>
                <w:sz w:val="24"/>
                <w:szCs w:val="24"/>
              </w:rPr>
            </w:pPr>
            <w:r>
              <w:rPr>
                <w:rFonts w:hint="eastAsia" w:ascii="微软雅黑" w:hAnsi="微软雅黑" w:cstheme="majorBidi"/>
                <w:b/>
                <w:bCs/>
                <w:color w:val="663300"/>
                <w:sz w:val="24"/>
                <w:szCs w:val="24"/>
              </w:rPr>
              <w:t>费  用  不  含</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pStyle w:val="20"/>
              <w:numPr>
                <w:ilvl w:val="0"/>
                <w:numId w:val="3"/>
              </w:numPr>
              <w:tabs>
                <w:tab w:val="left" w:pos="425"/>
              </w:tabs>
              <w:spacing w:after="0"/>
              <w:ind w:firstLineChars="0"/>
              <w:rPr>
                <w:rFonts w:cs="宋体" w:asciiTheme="minorEastAsia" w:hAnsiTheme="minorEastAsia" w:eastAsiaTheme="minorEastAsia"/>
                <w:b/>
                <w:bCs/>
                <w:color w:val="000000" w:themeColor="text1"/>
              </w:rPr>
            </w:pPr>
            <w:r>
              <w:rPr>
                <w:rFonts w:hint="eastAsia" w:cs="宋体" w:asciiTheme="minorEastAsia" w:hAnsiTheme="minorEastAsia" w:eastAsiaTheme="minorEastAsia"/>
                <w:b w:val="0"/>
                <w:bCs/>
                <w:color w:val="000000" w:themeColor="text1"/>
              </w:rPr>
              <w:t>境外服务费800元/人</w:t>
            </w:r>
          </w:p>
          <w:p>
            <w:pPr>
              <w:pStyle w:val="20"/>
              <w:numPr>
                <w:ilvl w:val="0"/>
                <w:numId w:val="3"/>
              </w:numPr>
              <w:tabs>
                <w:tab w:val="left" w:pos="425"/>
              </w:tabs>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单间差</w:t>
            </w:r>
          </w:p>
          <w:p>
            <w:pPr>
              <w:pStyle w:val="20"/>
              <w:numPr>
                <w:ilvl w:val="0"/>
                <w:numId w:val="3"/>
              </w:numPr>
              <w:tabs>
                <w:tab w:val="left" w:pos="425"/>
              </w:tabs>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护照费用；</w:t>
            </w:r>
          </w:p>
          <w:p>
            <w:pPr>
              <w:pStyle w:val="20"/>
              <w:numPr>
                <w:ilvl w:val="0"/>
                <w:numId w:val="3"/>
              </w:numPr>
              <w:tabs>
                <w:tab w:val="left" w:pos="425"/>
              </w:tabs>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航空公司燃油税上涨价格部份，如遇上涨则追补差价。</w:t>
            </w:r>
          </w:p>
          <w:p>
            <w:pPr>
              <w:pStyle w:val="20"/>
              <w:numPr>
                <w:ilvl w:val="0"/>
                <w:numId w:val="3"/>
              </w:numPr>
              <w:tabs>
                <w:tab w:val="left" w:pos="425"/>
              </w:tabs>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酒店内电话、传真、洗熨、收费电视、饮料等费用；</w:t>
            </w:r>
          </w:p>
          <w:p>
            <w:pPr>
              <w:pStyle w:val="20"/>
              <w:numPr>
                <w:ilvl w:val="0"/>
                <w:numId w:val="3"/>
              </w:numPr>
              <w:tabs>
                <w:tab w:val="left" w:pos="425"/>
              </w:tabs>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服务项目未提到的其他一切费用，例如特种门票（夜总会、博览会、缆车等）；</w:t>
            </w:r>
          </w:p>
          <w:p>
            <w:pPr>
              <w:pStyle w:val="20"/>
              <w:numPr>
                <w:ilvl w:val="0"/>
                <w:numId w:val="3"/>
              </w:numPr>
              <w:tabs>
                <w:tab w:val="left" w:pos="425"/>
              </w:tabs>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洗衣，理发，电话，饮料，烟酒，付费电视，行李搬运等私人费用；</w:t>
            </w:r>
          </w:p>
          <w:p>
            <w:pPr>
              <w:pStyle w:val="20"/>
              <w:numPr>
                <w:ilvl w:val="0"/>
                <w:numId w:val="3"/>
              </w:numPr>
              <w:tabs>
                <w:tab w:val="left" w:pos="425"/>
              </w:tabs>
              <w:spacing w:after="0"/>
              <w:ind w:firstLineChars="0"/>
              <w:rPr>
                <w:rFonts w:eastAsiaTheme="majorEastAsia" w:cstheme="majorBidi"/>
                <w:b w:val="0"/>
                <w:bCs w:val="0"/>
                <w:color w:val="000000" w:themeColor="text1"/>
              </w:rPr>
            </w:pPr>
            <w:r>
              <w:rPr>
                <w:rFonts w:hint="eastAsia" w:cs="宋体" w:asciiTheme="minorEastAsia" w:hAnsiTheme="minorEastAsia" w:eastAsiaTheme="minorEastAsia"/>
                <w:b w:val="0"/>
                <w:bCs/>
                <w:color w:val="000000" w:themeColor="text1"/>
              </w:rPr>
              <w:t>旅游费用不包括旅游者因违约、自身过错、自由活动期间内行为或自身疾病引起的人身和财产损失；</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FFC000"/>
          </w:tcPr>
          <w:p>
            <w:pPr>
              <w:pStyle w:val="20"/>
              <w:tabs>
                <w:tab w:val="left" w:pos="425"/>
              </w:tabs>
              <w:spacing w:after="0"/>
              <w:ind w:firstLine="0" w:firstLineChars="0"/>
              <w:rPr>
                <w:rFonts w:cs="宋体" w:asciiTheme="minorEastAsia" w:hAnsiTheme="minorEastAsia" w:eastAsiaTheme="minorEastAsia"/>
                <w:b w:val="0"/>
                <w:bCs/>
                <w:color w:val="000000" w:themeColor="text1"/>
              </w:rPr>
            </w:pPr>
            <w:r>
              <w:rPr>
                <w:rFonts w:hint="eastAsia" w:ascii="微软雅黑" w:hAnsi="微软雅黑" w:cstheme="majorBidi"/>
                <w:b/>
                <w:bCs/>
                <w:color w:val="663300"/>
                <w:sz w:val="24"/>
                <w:szCs w:val="24"/>
              </w:rPr>
              <w:t xml:space="preserve">参 考 酒 店 </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spacing w:beforeLines="10" w:afterLines="10" w:line="0" w:lineRule="atLeast"/>
              <w:rPr>
                <w:rFonts w:ascii="微软雅黑" w:hAnsi="微软雅黑"/>
                <w:b w:val="0"/>
                <w:bCs/>
                <w:color w:val="000000" w:themeColor="text1"/>
                <w:sz w:val="20"/>
                <w:szCs w:val="20"/>
              </w:rPr>
            </w:pPr>
            <w:r>
              <w:rPr>
                <w:rFonts w:hint="eastAsia" w:ascii="微软雅黑" w:hAnsi="微软雅黑"/>
                <w:b/>
                <w:bCs/>
                <w:color w:val="000000" w:themeColor="text1"/>
                <w:sz w:val="20"/>
                <w:szCs w:val="20"/>
              </w:rPr>
              <w:t>莫斯科（安排以下酒店或同级）</w:t>
            </w:r>
          </w:p>
          <w:p>
            <w:pPr>
              <w:spacing w:beforeLines="10" w:afterLines="10" w:line="0" w:lineRule="atLeast"/>
              <w:rPr>
                <w:b w:val="0"/>
                <w:bCs w:val="0"/>
                <w:color w:val="000000" w:themeColor="text1"/>
                <w:sz w:val="16"/>
              </w:rPr>
            </w:pPr>
            <w:r>
              <w:rPr>
                <w:rFonts w:hint="eastAsia" w:ascii="微软雅黑" w:hAnsi="微软雅黑"/>
                <w:b/>
                <w:bCs/>
                <w:color w:val="000000" w:themeColor="text1"/>
                <w:sz w:val="16"/>
                <w:szCs w:val="20"/>
              </w:rPr>
              <w:t>宇宙酒店</w:t>
            </w:r>
            <w:r>
              <w:rPr>
                <w:rFonts w:ascii="微软雅黑" w:hAnsi="微软雅黑"/>
                <w:b/>
                <w:bCs/>
                <w:color w:val="000000" w:themeColor="text1"/>
                <w:sz w:val="16"/>
                <w:szCs w:val="20"/>
              </w:rPr>
              <w:t>Cosmos Hotel</w:t>
            </w:r>
            <w:r>
              <w:rPr>
                <w:rFonts w:hint="eastAsia" w:ascii="微软雅黑" w:hAnsi="微软雅黑"/>
                <w:b/>
                <w:bCs/>
                <w:color w:val="000000" w:themeColor="text1"/>
                <w:sz w:val="16"/>
                <w:szCs w:val="20"/>
              </w:rPr>
              <w:t>：</w:t>
            </w:r>
            <w:r>
              <w:fldChar w:fldCharType="begin"/>
            </w:r>
            <w:r>
              <w:instrText xml:space="preserve"> HYPERLINK "http://www.hotelcosmos.ru" </w:instrText>
            </w:r>
            <w:r>
              <w:fldChar w:fldCharType="separate"/>
            </w:r>
            <w:r>
              <w:rPr>
                <w:rStyle w:val="11"/>
                <w:b/>
                <w:bCs/>
                <w:sz w:val="16"/>
              </w:rPr>
              <w:t>www.hotelcosmos.ru</w:t>
            </w:r>
            <w:r>
              <w:rPr>
                <w:rStyle w:val="11"/>
                <w:b/>
                <w:bCs/>
                <w:sz w:val="16"/>
              </w:rPr>
              <w:fldChar w:fldCharType="end"/>
            </w:r>
          </w:p>
          <w:p>
            <w:pPr>
              <w:spacing w:beforeLines="10" w:afterLines="10" w:line="0" w:lineRule="atLeast"/>
              <w:rPr>
                <w:rFonts w:ascii="Arial" w:hAnsi="Arial" w:cs="Arial"/>
                <w:b w:val="0"/>
                <w:bCs w:val="0"/>
                <w:color w:val="333333"/>
                <w:sz w:val="15"/>
                <w:szCs w:val="20"/>
                <w:shd w:val="clear" w:color="auto" w:fill="FFFFFF"/>
              </w:rPr>
            </w:pPr>
            <w:r>
              <w:rPr>
                <w:rFonts w:hint="eastAsia" w:ascii="微软雅黑" w:hAnsi="微软雅黑"/>
                <w:b/>
                <w:bCs/>
                <w:color w:val="000000" w:themeColor="text1"/>
                <w:sz w:val="16"/>
                <w:szCs w:val="20"/>
              </w:rPr>
              <w:t>菲力酒店</w:t>
            </w:r>
            <w:r>
              <w:rPr>
                <w:rFonts w:ascii="微软雅黑" w:hAnsi="微软雅黑"/>
                <w:b/>
                <w:bCs/>
                <w:color w:val="000000" w:themeColor="text1"/>
                <w:sz w:val="16"/>
                <w:szCs w:val="20"/>
              </w:rPr>
              <w:t>Park hotel fili</w:t>
            </w:r>
            <w:r>
              <w:rPr>
                <w:rFonts w:hint="eastAsia" w:ascii="微软雅黑" w:hAnsi="微软雅黑"/>
                <w:b/>
                <w:bCs/>
                <w:color w:val="000000" w:themeColor="text1"/>
                <w:sz w:val="16"/>
                <w:szCs w:val="20"/>
              </w:rPr>
              <w:t>:</w:t>
            </w:r>
            <w:r>
              <w:rPr>
                <w:rFonts w:ascii="Arial" w:hAnsi="Arial" w:cs="Arial"/>
                <w:b/>
                <w:bCs/>
                <w:color w:val="333333"/>
                <w:sz w:val="15"/>
                <w:szCs w:val="20"/>
                <w:shd w:val="clear" w:color="auto" w:fill="FFFFFF"/>
              </w:rPr>
              <w:t xml:space="preserve"> </w:t>
            </w:r>
            <w:r>
              <w:rPr>
                <w:rFonts w:hint="eastAsia" w:ascii="Arial" w:hAnsi="Arial" w:cs="Arial"/>
                <w:b/>
                <w:bCs/>
                <w:color w:val="333333"/>
                <w:sz w:val="15"/>
                <w:szCs w:val="20"/>
                <w:shd w:val="clear" w:color="auto" w:fill="FFFFFF"/>
              </w:rPr>
              <w:t xml:space="preserve"> </w:t>
            </w:r>
            <w:r>
              <w:fldChar w:fldCharType="begin"/>
            </w:r>
            <w:r>
              <w:instrText xml:space="preserve"> HYPERLINK "https://filihotel.com/" </w:instrText>
            </w:r>
            <w:r>
              <w:fldChar w:fldCharType="separate"/>
            </w:r>
            <w:r>
              <w:rPr>
                <w:rStyle w:val="11"/>
                <w:rFonts w:ascii="Arial" w:hAnsi="Arial" w:cs="Arial"/>
                <w:b/>
                <w:bCs/>
                <w:sz w:val="15"/>
                <w:szCs w:val="20"/>
                <w:shd w:val="clear" w:color="auto" w:fill="FFFFFF"/>
              </w:rPr>
              <w:t>https://filihotel.com/</w:t>
            </w:r>
            <w:r>
              <w:rPr>
                <w:rStyle w:val="11"/>
                <w:rFonts w:ascii="Arial" w:hAnsi="Arial" w:cs="Arial"/>
                <w:b/>
                <w:bCs/>
                <w:sz w:val="15"/>
                <w:szCs w:val="20"/>
                <w:shd w:val="clear" w:color="auto" w:fill="FFFFFF"/>
              </w:rPr>
              <w:fldChar w:fldCharType="end"/>
            </w:r>
            <w:r>
              <w:rPr>
                <w:rFonts w:hint="eastAsia" w:ascii="Arial" w:hAnsi="Arial" w:cs="Arial"/>
                <w:b/>
                <w:bCs/>
                <w:color w:val="333333"/>
                <w:sz w:val="15"/>
                <w:szCs w:val="20"/>
                <w:shd w:val="clear" w:color="auto" w:fill="FFFFFF"/>
              </w:rPr>
              <w:t xml:space="preserve"> </w:t>
            </w:r>
          </w:p>
          <w:p>
            <w:pPr>
              <w:pStyle w:val="20"/>
              <w:tabs>
                <w:tab w:val="left" w:pos="425"/>
              </w:tabs>
              <w:spacing w:after="0"/>
              <w:ind w:firstLine="0" w:firstLineChars="0"/>
              <w:rPr>
                <w:rFonts w:cs="宋体" w:asciiTheme="minorEastAsia" w:hAnsiTheme="minorEastAsia" w:eastAsiaTheme="minorEastAsia"/>
                <w:b/>
                <w:bCs w:val="0"/>
                <w:color w:val="000000" w:themeColor="text1"/>
              </w:rPr>
            </w:pPr>
            <w:r>
              <w:rPr>
                <w:rFonts w:hint="eastAsia" w:ascii="微软雅黑" w:hAnsi="微软雅黑"/>
                <w:b/>
                <w:bCs/>
                <w:color w:val="000000" w:themeColor="text1"/>
                <w:sz w:val="16"/>
                <w:szCs w:val="20"/>
              </w:rPr>
              <w:t>伽马酒店</w:t>
            </w:r>
            <w:r>
              <w:rPr>
                <w:rFonts w:ascii="微软雅黑" w:hAnsi="微软雅黑"/>
                <w:b/>
                <w:bCs/>
                <w:color w:val="000000" w:themeColor="text1"/>
                <w:sz w:val="16"/>
                <w:szCs w:val="20"/>
              </w:rPr>
              <w:t>G</w:t>
            </w:r>
            <w:r>
              <w:rPr>
                <w:rFonts w:hint="eastAsia" w:ascii="微软雅黑" w:hAnsi="微软雅黑"/>
                <w:b/>
                <w:bCs/>
                <w:color w:val="000000" w:themeColor="text1"/>
                <w:sz w:val="16"/>
                <w:szCs w:val="20"/>
              </w:rPr>
              <w:t xml:space="preserve">amma </w:t>
            </w:r>
            <w:r>
              <w:rPr>
                <w:rFonts w:ascii="微软雅黑" w:hAnsi="微软雅黑"/>
                <w:b/>
                <w:bCs/>
                <w:color w:val="000000" w:themeColor="text1"/>
                <w:sz w:val="16"/>
                <w:szCs w:val="20"/>
              </w:rPr>
              <w:t>Hotel</w:t>
            </w:r>
            <w:r>
              <w:rPr>
                <w:rFonts w:hint="eastAsia" w:ascii="微软雅黑" w:hAnsi="微软雅黑"/>
                <w:b/>
                <w:bCs/>
                <w:color w:val="000000" w:themeColor="text1"/>
                <w:sz w:val="16"/>
                <w:szCs w:val="20"/>
              </w:rPr>
              <w:t>：</w:t>
            </w:r>
            <w:r>
              <w:fldChar w:fldCharType="begin"/>
            </w:r>
            <w:r>
              <w:instrText xml:space="preserve"> HYPERLINK "http://www.izmailovo.ru/" </w:instrText>
            </w:r>
            <w:r>
              <w:fldChar w:fldCharType="separate"/>
            </w:r>
            <w:r>
              <w:rPr>
                <w:rStyle w:val="11"/>
                <w:rFonts w:ascii="微软雅黑" w:hAnsi="微软雅黑"/>
                <w:b/>
                <w:bCs/>
                <w:sz w:val="16"/>
                <w:szCs w:val="20"/>
              </w:rPr>
              <w:t>http://www.izmailovo.ru/</w:t>
            </w:r>
            <w:r>
              <w:rPr>
                <w:rStyle w:val="11"/>
                <w:rFonts w:ascii="微软雅黑" w:hAnsi="微软雅黑"/>
                <w:b/>
                <w:bCs/>
                <w:sz w:val="16"/>
                <w:szCs w:val="20"/>
              </w:rPr>
              <w:fldChar w:fldCharType="end"/>
            </w:r>
            <w:r>
              <w:rPr>
                <w:rFonts w:hint="eastAsia" w:ascii="微软雅黑" w:hAnsi="微软雅黑"/>
                <w:b/>
                <w:bCs/>
                <w:color w:val="000000" w:themeColor="text1"/>
                <w:sz w:val="16"/>
                <w:szCs w:val="20"/>
              </w:rPr>
              <w:t xml:space="preserve"> </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spacing w:beforeLines="10" w:afterLines="10" w:line="0" w:lineRule="atLeast"/>
              <w:rPr>
                <w:rFonts w:ascii="微软雅黑" w:hAnsi="微软雅黑"/>
                <w:b w:val="0"/>
                <w:bCs/>
                <w:color w:val="000000" w:themeColor="text1"/>
                <w:sz w:val="20"/>
                <w:szCs w:val="20"/>
              </w:rPr>
            </w:pPr>
            <w:r>
              <w:rPr>
                <w:rFonts w:hint="eastAsia" w:ascii="微软雅黑" w:hAnsi="微软雅黑"/>
                <w:b/>
                <w:bCs/>
                <w:color w:val="000000" w:themeColor="text1"/>
                <w:sz w:val="20"/>
                <w:szCs w:val="20"/>
              </w:rPr>
              <w:t>圣彼得堡（安排以下酒店或同级）</w:t>
            </w:r>
          </w:p>
          <w:p>
            <w:pPr>
              <w:spacing w:beforeLines="10" w:afterLines="10" w:line="0" w:lineRule="atLeast"/>
              <w:rPr>
                <w:rFonts w:ascii="微软雅黑" w:hAnsi="微软雅黑"/>
                <w:b w:val="0"/>
                <w:bCs/>
                <w:color w:val="000000" w:themeColor="text1"/>
                <w:sz w:val="16"/>
                <w:szCs w:val="20"/>
              </w:rPr>
            </w:pPr>
            <w:r>
              <w:rPr>
                <w:rFonts w:hint="eastAsia" w:ascii="微软雅黑" w:hAnsi="微软雅黑"/>
                <w:b/>
                <w:bCs/>
                <w:color w:val="000000" w:themeColor="text1"/>
                <w:sz w:val="16"/>
                <w:szCs w:val="20"/>
              </w:rPr>
              <w:t xml:space="preserve">帝国艺术酒店 </w:t>
            </w:r>
            <w:r>
              <w:rPr>
                <w:rFonts w:ascii="Segoe UI" w:hAnsi="Segoe UI" w:eastAsia="Segoe UI" w:cs="Segoe UI"/>
                <w:b/>
                <w:bCs/>
                <w:color w:val="383838"/>
                <w:sz w:val="28"/>
                <w:szCs w:val="28"/>
                <w:shd w:val="clear" w:color="auto" w:fill="FFFFFF"/>
              </w:rPr>
              <w:t> </w:t>
            </w:r>
            <w:r>
              <w:rPr>
                <w:rFonts w:ascii="微软雅黑" w:hAnsi="微软雅黑"/>
                <w:b/>
                <w:bCs/>
                <w:color w:val="000000" w:themeColor="text1"/>
                <w:sz w:val="16"/>
                <w:szCs w:val="20"/>
              </w:rPr>
              <w:t>Imperial Art</w:t>
            </w:r>
            <w:r>
              <w:rPr>
                <w:rFonts w:hint="eastAsia" w:ascii="Segoe UI" w:hAnsi="Segoe UI" w:cs="Segoe UI"/>
                <w:b/>
                <w:bCs/>
                <w:color w:val="383838"/>
                <w:sz w:val="28"/>
                <w:szCs w:val="28"/>
                <w:shd w:val="clear" w:color="auto" w:fill="FFFFFF"/>
              </w:rPr>
              <w:t xml:space="preserve"> </w:t>
            </w:r>
            <w:r>
              <w:rPr>
                <w:rFonts w:ascii="微软雅黑" w:hAnsi="微软雅黑"/>
                <w:b/>
                <w:bCs/>
                <w:color w:val="000000" w:themeColor="text1"/>
                <w:sz w:val="16"/>
                <w:szCs w:val="20"/>
              </w:rPr>
              <w:t>Hotel</w:t>
            </w:r>
            <w:r>
              <w:rPr>
                <w:rFonts w:hint="eastAsia" w:ascii="Segoe UI" w:hAnsi="Segoe UI" w:cs="Segoe UI"/>
                <w:b/>
                <w:bCs/>
                <w:color w:val="383838"/>
                <w:sz w:val="28"/>
                <w:szCs w:val="28"/>
                <w:shd w:val="clear" w:color="auto" w:fill="FFFFFF"/>
              </w:rPr>
              <w:t xml:space="preserve"> </w:t>
            </w:r>
            <w:r>
              <w:rPr>
                <w:rFonts w:hint="eastAsia" w:ascii="微软雅黑" w:hAnsi="微软雅黑"/>
                <w:b/>
                <w:bCs/>
                <w:color w:val="000000" w:themeColor="text1"/>
                <w:sz w:val="16"/>
                <w:szCs w:val="20"/>
              </w:rPr>
              <w:t xml:space="preserve"> https://www.booking.com/hotel/ru/imperial-art.zh-cn.html</w:t>
            </w:r>
          </w:p>
          <w:p>
            <w:pPr>
              <w:spacing w:beforeLines="10" w:afterLines="10" w:line="0" w:lineRule="atLeast"/>
              <w:rPr>
                <w:b w:val="0"/>
                <w:bCs w:val="0"/>
                <w:color w:val="000000" w:themeColor="text1"/>
              </w:rPr>
            </w:pPr>
            <w:r>
              <w:rPr>
                <w:rFonts w:hint="eastAsia" w:ascii="微软雅黑" w:hAnsi="微软雅黑"/>
                <w:b/>
                <w:bCs/>
                <w:color w:val="000000" w:themeColor="text1"/>
                <w:sz w:val="16"/>
                <w:szCs w:val="20"/>
              </w:rPr>
              <w:t>十月酒店</w:t>
            </w:r>
            <w:r>
              <w:rPr>
                <w:rFonts w:ascii="微软雅黑" w:hAnsi="微软雅黑"/>
                <w:b/>
                <w:bCs/>
                <w:color w:val="000000" w:themeColor="text1"/>
                <w:sz w:val="16"/>
                <w:szCs w:val="20"/>
              </w:rPr>
              <w:t>oktober-hotel</w:t>
            </w:r>
            <w:r>
              <w:rPr>
                <w:rFonts w:hint="eastAsia" w:ascii="微软雅黑" w:hAnsi="微软雅黑"/>
                <w:b/>
                <w:bCs/>
                <w:color w:val="000000" w:themeColor="text1"/>
                <w:sz w:val="20"/>
                <w:szCs w:val="20"/>
              </w:rPr>
              <w:t xml:space="preserve"> : </w:t>
            </w:r>
            <w:r>
              <w:rPr>
                <w:b/>
                <w:bCs/>
                <w:color w:val="000000" w:themeColor="text1"/>
              </w:rPr>
              <w:t xml:space="preserve"> </w:t>
            </w:r>
            <w:r>
              <w:fldChar w:fldCharType="begin"/>
            </w:r>
            <w:r>
              <w:instrText xml:space="preserve"> HYPERLINK "http://oktober-hotel.spb.ru/" </w:instrText>
            </w:r>
            <w:r>
              <w:fldChar w:fldCharType="separate"/>
            </w:r>
            <w:r>
              <w:rPr>
                <w:b/>
                <w:bCs/>
                <w:color w:val="000000" w:themeColor="text1"/>
                <w:sz w:val="16"/>
              </w:rPr>
              <w:t>http://oktober-hotel.spb.ru</w:t>
            </w:r>
            <w:r>
              <w:rPr>
                <w:b/>
                <w:bCs/>
                <w:color w:val="000000" w:themeColor="text1"/>
                <w:sz w:val="16"/>
              </w:rPr>
              <w:fldChar w:fldCharType="end"/>
            </w:r>
          </w:p>
          <w:p>
            <w:pPr>
              <w:pStyle w:val="20"/>
              <w:tabs>
                <w:tab w:val="left" w:pos="425"/>
              </w:tabs>
              <w:spacing w:after="0"/>
              <w:ind w:firstLine="0" w:firstLineChars="0"/>
              <w:rPr>
                <w:rFonts w:cs="宋体" w:asciiTheme="minorEastAsia" w:hAnsiTheme="minorEastAsia" w:eastAsiaTheme="minorEastAsia"/>
                <w:b w:val="0"/>
                <w:bCs/>
                <w:color w:val="000000" w:themeColor="text1"/>
              </w:rPr>
            </w:pPr>
            <w:r>
              <w:rPr>
                <w:rFonts w:hint="eastAsia" w:ascii="微软雅黑" w:hAnsi="微软雅黑"/>
                <w:b/>
                <w:bCs/>
                <w:color w:val="000000" w:themeColor="text1"/>
                <w:sz w:val="16"/>
                <w:szCs w:val="20"/>
              </w:rPr>
              <w:t>莫斯科酒店</w:t>
            </w:r>
            <w:r>
              <w:rPr>
                <w:rFonts w:ascii="微软雅黑" w:hAnsi="微软雅黑"/>
                <w:b/>
                <w:bCs/>
                <w:color w:val="000000" w:themeColor="text1"/>
                <w:sz w:val="16"/>
                <w:szCs w:val="20"/>
              </w:rPr>
              <w:t>hotel-moscow</w:t>
            </w:r>
            <w:r>
              <w:rPr>
                <w:rFonts w:hint="eastAsia"/>
                <w:b/>
                <w:bCs/>
                <w:color w:val="000000" w:themeColor="text1"/>
                <w:sz w:val="16"/>
              </w:rPr>
              <w:t>：</w:t>
            </w:r>
            <w:r>
              <w:fldChar w:fldCharType="begin"/>
            </w:r>
            <w:r>
              <w:instrText xml:space="preserve"> HYPERLINK "http://hotel-moscow.ru/" </w:instrText>
            </w:r>
            <w:r>
              <w:fldChar w:fldCharType="separate"/>
            </w:r>
            <w:r>
              <w:rPr>
                <w:b/>
                <w:bCs/>
                <w:color w:val="000000" w:themeColor="text1"/>
                <w:sz w:val="16"/>
              </w:rPr>
              <w:t>http://hotel-moscow.ru</w:t>
            </w:r>
            <w:r>
              <w:rPr>
                <w:b/>
                <w:bCs/>
                <w:color w:val="000000" w:themeColor="text1"/>
                <w:sz w:val="16"/>
              </w:rPr>
              <w:fldChar w:fldCharType="end"/>
            </w:r>
            <w:r>
              <w:rPr>
                <w:rFonts w:hint="eastAsia"/>
                <w:b/>
                <w:bCs/>
                <w:color w:val="000000" w:themeColor="text1"/>
              </w:rPr>
              <w:t xml:space="preserve"> </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spacing w:beforeLines="10" w:afterLines="10" w:line="0" w:lineRule="atLeast"/>
              <w:rPr>
                <w:rFonts w:ascii="微软雅黑" w:hAnsi="微软雅黑"/>
                <w:b w:val="0"/>
                <w:bCs w:val="0"/>
                <w:color w:val="000000" w:themeColor="text1"/>
                <w:sz w:val="20"/>
                <w:szCs w:val="20"/>
              </w:rPr>
            </w:pPr>
            <w:r>
              <w:rPr>
                <w:rFonts w:hint="eastAsia" w:ascii="微软雅黑" w:hAnsi="微软雅黑"/>
                <w:b/>
                <w:bCs/>
                <w:color w:val="000000" w:themeColor="text1"/>
                <w:sz w:val="20"/>
                <w:szCs w:val="20"/>
              </w:rPr>
              <w:t>地接社信息</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tcBorders>
              <w:left w:val="nil"/>
              <w:bottom w:val="nil"/>
              <w:right w:val="nil"/>
              <w:insideH w:val="nil"/>
              <w:insideV w:val="nil"/>
            </w:tcBorders>
            <w:shd w:val="clear" w:color="auto" w:fill="auto"/>
          </w:tcPr>
          <w:p>
            <w:pPr>
              <w:tabs>
                <w:tab w:val="left" w:pos="425"/>
              </w:tabs>
              <w:spacing w:after="0"/>
              <w:rPr>
                <w:rFonts w:cs="宋体" w:asciiTheme="minorEastAsia" w:hAnsiTheme="minorEastAsia" w:eastAsiaTheme="minorEastAsia"/>
                <w:b w:val="0"/>
                <w:bCs w:val="0"/>
                <w:color w:val="000000" w:themeColor="text1"/>
              </w:rPr>
            </w:pPr>
            <w:r>
              <w:rPr>
                <w:rFonts w:hint="eastAsia" w:cs="宋体" w:asciiTheme="minorEastAsia" w:hAnsiTheme="minorEastAsia" w:eastAsiaTheme="minorEastAsia"/>
                <w:b/>
                <w:bCs/>
                <w:color w:val="000000" w:themeColor="text1"/>
              </w:rPr>
              <w:t>接待社名称：ООО</w:t>
            </w:r>
            <w:r>
              <w:rPr>
                <w:rFonts w:cs="宋体" w:asciiTheme="minorEastAsia" w:hAnsiTheme="minorEastAsia" w:eastAsiaTheme="minorEastAsia"/>
                <w:b/>
                <w:bCs/>
                <w:color w:val="000000" w:themeColor="text1"/>
              </w:rPr>
              <w:t xml:space="preserve"> «Созидание» </w:t>
            </w:r>
          </w:p>
          <w:p>
            <w:pPr>
              <w:tabs>
                <w:tab w:val="left" w:pos="425"/>
              </w:tabs>
              <w:spacing w:after="0"/>
              <w:rPr>
                <w:rFonts w:cs="宋体" w:asciiTheme="minorEastAsia" w:hAnsiTheme="minorEastAsia" w:eastAsiaTheme="minorEastAsia"/>
                <w:b w:val="0"/>
                <w:bCs w:val="0"/>
                <w:color w:val="000000" w:themeColor="text1"/>
              </w:rPr>
            </w:pPr>
            <w:r>
              <w:rPr>
                <w:rFonts w:hint="eastAsia" w:cs="宋体" w:asciiTheme="minorEastAsia" w:hAnsiTheme="minorEastAsia" w:eastAsiaTheme="minorEastAsia"/>
                <w:b/>
                <w:bCs/>
                <w:color w:val="000000" w:themeColor="text1"/>
              </w:rPr>
              <w:t>地址：</w:t>
            </w:r>
            <w:r>
              <w:rPr>
                <w:rFonts w:cs="宋体" w:asciiTheme="minorEastAsia" w:hAnsiTheme="minorEastAsia" w:eastAsiaTheme="minorEastAsia"/>
                <w:b/>
                <w:bCs/>
                <w:color w:val="000000" w:themeColor="text1"/>
              </w:rPr>
              <w:t xml:space="preserve"> 117342, г.Москва, ул. Бутлерова д.17Б 2 этаж, пом XI, ком69 офис 101</w:t>
            </w:r>
          </w:p>
          <w:p>
            <w:pPr>
              <w:tabs>
                <w:tab w:val="left" w:pos="425"/>
              </w:tabs>
              <w:spacing w:after="0"/>
              <w:rPr>
                <w:rFonts w:cs="宋体" w:asciiTheme="minorEastAsia" w:hAnsiTheme="minorEastAsia" w:eastAsiaTheme="minorEastAsia"/>
                <w:b w:val="0"/>
                <w:bCs w:val="0"/>
                <w:color w:val="000000" w:themeColor="text1"/>
              </w:rPr>
            </w:pPr>
            <w:r>
              <w:rPr>
                <w:rFonts w:hint="eastAsia" w:cs="宋体" w:asciiTheme="minorEastAsia" w:hAnsiTheme="minorEastAsia" w:eastAsiaTheme="minorEastAsia"/>
                <w:b/>
                <w:bCs/>
                <w:color w:val="000000" w:themeColor="text1"/>
              </w:rPr>
              <w:t>联系人：钱龙   电话：+89652101088</w:t>
            </w:r>
          </w:p>
        </w:tc>
      </w:tr>
    </w:tbl>
    <w:p>
      <w:pPr>
        <w:spacing w:line="220" w:lineRule="atLeast"/>
      </w:pPr>
    </w:p>
    <w:p>
      <w:pPr>
        <w:overflowPunct w:val="0"/>
        <w:autoSpaceDE w:val="0"/>
        <w:autoSpaceDN w:val="0"/>
        <w:spacing w:line="360" w:lineRule="exact"/>
        <w:rPr>
          <w:rFonts w:ascii="微软雅黑" w:hAnsi="微软雅黑" w:cs="Arial"/>
          <w:szCs w:val="21"/>
          <w:u w:val="single"/>
        </w:rPr>
      </w:pPr>
      <w:r>
        <w:rPr>
          <w:rFonts w:hint="eastAsia" w:ascii="微软雅黑" w:hAnsi="微软雅黑" w:cs="Arial"/>
          <w:b/>
          <w:bCs/>
          <w:szCs w:val="21"/>
        </w:rPr>
        <w:t>三、</w:t>
      </w:r>
      <w:r>
        <w:rPr>
          <w:rFonts w:ascii="微软雅黑" w:hAnsi="微软雅黑" w:cs="Arial"/>
          <w:b/>
          <w:bCs/>
          <w:szCs w:val="21"/>
        </w:rPr>
        <w:t>签证须知</w:t>
      </w:r>
    </w:p>
    <w:p>
      <w:pPr>
        <w:spacing w:line="360" w:lineRule="exact"/>
        <w:ind w:firstLine="440" w:firstLineChars="200"/>
        <w:rPr>
          <w:rFonts w:ascii="微软雅黑" w:hAnsi="微软雅黑"/>
          <w:b/>
          <w:szCs w:val="21"/>
        </w:rPr>
      </w:pPr>
      <w:r>
        <w:rPr>
          <w:rFonts w:ascii="微软雅黑" w:hAnsi="微软雅黑" w:cs="Arial"/>
          <w:b/>
          <w:szCs w:val="21"/>
        </w:rPr>
        <w:t>申请</w:t>
      </w:r>
      <w:r>
        <w:rPr>
          <w:rFonts w:hint="eastAsia" w:ascii="微软雅黑" w:hAnsi="微软雅黑" w:cs="Arial"/>
          <w:b/>
          <w:szCs w:val="21"/>
        </w:rPr>
        <w:t>俄罗斯免签</w:t>
      </w:r>
      <w:r>
        <w:rPr>
          <w:rFonts w:ascii="微软雅黑" w:hAnsi="微软雅黑" w:cs="Arial"/>
          <w:b/>
          <w:szCs w:val="21"/>
        </w:rPr>
        <w:t>签证请提供下列资料</w:t>
      </w:r>
      <w:r>
        <w:rPr>
          <w:rFonts w:ascii="微软雅黑" w:hAnsi="微软雅黑" w:cs="Arial"/>
          <w:szCs w:val="21"/>
        </w:rPr>
        <w:t>：</w:t>
      </w:r>
      <w:r>
        <w:rPr>
          <w:rFonts w:ascii="微软雅黑" w:hAnsi="微软雅黑" w:cs="Arial"/>
          <w:b/>
          <w:bCs/>
          <w:szCs w:val="21"/>
        </w:rPr>
        <w:t>有效期6个月以上的护照</w:t>
      </w:r>
      <w:r>
        <w:rPr>
          <w:rFonts w:hint="eastAsia" w:ascii="微软雅黑" w:hAnsi="微软雅黑" w:cs="Arial"/>
          <w:b/>
          <w:bCs/>
          <w:szCs w:val="21"/>
        </w:rPr>
        <w:t>首页复印件或扫描件</w:t>
      </w:r>
      <w:r>
        <w:rPr>
          <w:rFonts w:ascii="微软雅黑" w:hAnsi="微软雅黑" w:cs="Arial"/>
          <w:b/>
          <w:bCs/>
          <w:szCs w:val="21"/>
        </w:rPr>
        <w:t>，日期从出发日起算</w:t>
      </w:r>
      <w:r>
        <w:rPr>
          <w:rFonts w:hint="eastAsia" w:ascii="微软雅黑" w:hAnsi="微软雅黑" w:cs="Arial"/>
          <w:b/>
          <w:bCs/>
          <w:szCs w:val="21"/>
        </w:rPr>
        <w:t>提前9天；</w:t>
      </w:r>
      <w:r>
        <w:rPr>
          <w:rFonts w:hint="eastAsia" w:ascii="微软雅黑" w:hAnsi="微软雅黑"/>
          <w:b/>
          <w:szCs w:val="21"/>
        </w:rPr>
        <w:t>护照原件出团时请游客随身携带。</w:t>
      </w:r>
    </w:p>
    <w:p>
      <w:pPr>
        <w:spacing w:line="360" w:lineRule="exact"/>
        <w:rPr>
          <w:rFonts w:ascii="微软雅黑" w:hAnsi="微软雅黑"/>
          <w:b/>
          <w:szCs w:val="21"/>
        </w:rPr>
      </w:pPr>
    </w:p>
    <w:p>
      <w:pPr>
        <w:spacing w:line="360" w:lineRule="exact"/>
        <w:rPr>
          <w:rFonts w:ascii="微软雅黑" w:hAnsi="微软雅黑" w:cs="宋体"/>
          <w:b/>
          <w:sz w:val="28"/>
          <w:szCs w:val="28"/>
        </w:rPr>
      </w:pPr>
      <w:r>
        <w:rPr>
          <w:rFonts w:hint="eastAsia" w:ascii="微软雅黑" w:hAnsi="微软雅黑"/>
          <w:b/>
          <w:color w:val="FF0000"/>
          <w:sz w:val="28"/>
          <w:szCs w:val="28"/>
        </w:rPr>
        <w:t>旅行团须知</w:t>
      </w:r>
    </w:p>
    <w:p>
      <w:pPr>
        <w:spacing w:line="360" w:lineRule="exact"/>
        <w:rPr>
          <w:rFonts w:ascii="微软雅黑" w:hAnsi="微软雅黑"/>
          <w:b/>
          <w:color w:val="000000"/>
          <w:szCs w:val="21"/>
        </w:rPr>
      </w:pPr>
      <w:r>
        <w:rPr>
          <w:rFonts w:hint="eastAsia" w:ascii="微软雅黑" w:hAnsi="微软雅黑"/>
          <w:b/>
          <w:color w:val="000000"/>
          <w:szCs w:val="21"/>
        </w:rPr>
        <w:t>为了您在本次旅途中本身的安全，我们特别请您遵守下列事项，这是我们应尽告知的责任，也是保障您的权益。我社处理游客意见，以游客交回的《团队意见书》为依据，请您秉着公平、公正、实事求是的原则填写《团队意见书》；请仔细阅读如下内容：</w:t>
      </w:r>
    </w:p>
    <w:p>
      <w:pPr>
        <w:ind w:left="420"/>
        <w:rPr>
          <w:rFonts w:ascii="微软雅黑" w:hAnsi="微软雅黑" w:cs="Arial"/>
          <w:sz w:val="18"/>
          <w:szCs w:val="18"/>
        </w:rPr>
      </w:pPr>
    </w:p>
    <w:tbl>
      <w:tblPr>
        <w:tblStyle w:val="12"/>
        <w:tblW w:w="10827" w:type="dxa"/>
        <w:jc w:val="center"/>
        <w:tblInd w:w="0" w:type="dxa"/>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
      <w:tblGrid>
        <w:gridCol w:w="10827"/>
      </w:tblGrid>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集合与出发</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16" w:hRule="atLeast"/>
          <w:jc w:val="center"/>
        </w:trPr>
        <w:tc>
          <w:tcPr>
            <w:tcW w:w="10827" w:type="dxa"/>
            <w:tcBorders>
              <w:tl2br w:val="nil"/>
              <w:tr2bl w:val="nil"/>
            </w:tcBorders>
            <w:shd w:val="clear" w:color="auto" w:fill="FFFFFF"/>
            <w:vAlign w:val="center"/>
          </w:tcPr>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★出境前，请您一定带上自己的</w:t>
            </w:r>
            <w:r>
              <w:rPr>
                <w:rFonts w:hint="eastAsia" w:cs="宋体" w:asciiTheme="minorEastAsia" w:hAnsiTheme="minorEastAsia" w:eastAsiaTheme="minorEastAsia"/>
                <w:bCs/>
                <w:color w:val="FF0000"/>
              </w:rPr>
              <w:t>有效护照</w:t>
            </w:r>
            <w:r>
              <w:rPr>
                <w:rFonts w:hint="eastAsia" w:cs="宋体" w:asciiTheme="minorEastAsia" w:hAnsiTheme="minorEastAsia" w:eastAsiaTheme="minorEastAsia"/>
                <w:bCs/>
                <w:color w:val="000000" w:themeColor="text1"/>
              </w:rPr>
              <w:t>，此护照必须是在报名旅行社登记注册过的。游客拿过期护照或不是在旅行社报名时所登记注册的护照无法出境，旅行社对此不负责任。</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★俄罗斯的国家法定流通货币是卢布，其它外币不能直接使用。</w:t>
            </w:r>
          </w:p>
          <w:p>
            <w:pPr>
              <w:spacing w:after="0"/>
              <w:rPr>
                <w:rFonts w:ascii="宋体" w:hAnsi="宋体" w:cs="Arial"/>
                <w:sz w:val="24"/>
              </w:rPr>
            </w:pPr>
            <w:r>
              <w:rPr>
                <w:rFonts w:hint="eastAsia" w:cs="宋体" w:asciiTheme="minorEastAsia" w:hAnsiTheme="minorEastAsia" w:eastAsiaTheme="minorEastAsia"/>
                <w:bCs/>
                <w:color w:val="000000" w:themeColor="text1"/>
              </w:rPr>
              <w:t>★中国机场以团队形式办理登机牌，登机牌的座号顺序是电脑系统按游客姓名的拼音字头排列的，因此亲属或朋友想坐在一起，请在飞机上与本团游客互换。</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16" w:hRule="atLeast"/>
          <w:jc w:val="center"/>
        </w:trPr>
        <w:tc>
          <w:tcPr>
            <w:tcW w:w="10827" w:type="dxa"/>
            <w:tcBorders>
              <w:tl2br w:val="nil"/>
              <w:tr2bl w:val="nil"/>
            </w:tcBorders>
            <w:shd w:val="clear" w:color="auto" w:fill="FFC000"/>
            <w:vAlign w:val="center"/>
          </w:tcPr>
          <w:p>
            <w:pPr>
              <w:spacing w:beforeLines="30" w:afterLines="30"/>
              <w:rPr>
                <w:rFonts w:ascii="宋体" w:hAnsi="宋体"/>
                <w:b/>
                <w:bCs/>
                <w:sz w:val="24"/>
              </w:rPr>
            </w:pPr>
            <w:r>
              <w:rPr>
                <w:rFonts w:hint="eastAsia" w:ascii="微软雅黑" w:hAnsi="微软雅黑" w:cstheme="majorBidi"/>
                <w:b/>
                <w:bCs/>
                <w:color w:val="663300"/>
                <w:sz w:val="24"/>
                <w:szCs w:val="24"/>
              </w:rPr>
              <w:t>航班与行李携带</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16" w:hRule="atLeast"/>
          <w:jc w:val="center"/>
        </w:trPr>
        <w:tc>
          <w:tcPr>
            <w:tcW w:w="10827" w:type="dxa"/>
            <w:tcBorders>
              <w:tl2br w:val="nil"/>
              <w:tr2bl w:val="nil"/>
            </w:tcBorders>
            <w:shd w:val="clear" w:color="auto" w:fill="FFFFFF"/>
            <w:vAlign w:val="center"/>
          </w:tcPr>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★航班经停或转机时，请务必反复确认登机口和登机时间，并请提前45分钟抵达登机口。航班登机口可能临时变更，请留心机场广播或导游提示，以免误机。</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一般航空公司免费托运行李额度为每人1件，每件不超过20公斤，超过则需收费；手提行李以不超过2件，合计不超过18公斤，超过限制者，以托运为准。超过100毫升的液体行李(包括饮料、洗浴用品、化妆品等)、指甲钳、各式刀械等，不得手提上机，需以托运方式处理，具体规定可能根据安全形势发生变化，详情请事先向航空公司查询。手机、照相机锂电池要随身携带。</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★请将贵重物品或易碎物品或随时要取用物品放在手提行李箱内。例如：自备药品、摄象机、照相机等。护照、机票、现金等贵重物品请务必随身携带，以免丢失</w:t>
            </w:r>
          </w:p>
          <w:p>
            <w:pPr>
              <w:spacing w:after="0"/>
              <w:rPr>
                <w:rFonts w:ascii="宋体" w:hAnsi="宋体"/>
                <w:bCs/>
                <w:sz w:val="24"/>
              </w:rPr>
            </w:pPr>
            <w:r>
              <w:rPr>
                <w:rFonts w:hint="eastAsia" w:cs="宋体" w:asciiTheme="minorEastAsia" w:hAnsiTheme="minorEastAsia" w:eastAsiaTheme="minorEastAsia"/>
                <w:bCs/>
                <w:color w:val="000000" w:themeColor="text1"/>
              </w:rPr>
              <w:t>★领取行李时如发生行李遗失或损坏的情况，请及时告知导游，由导游协助向航空公司办理相关手续。</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海关与出入境</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11" w:hRule="atLeast"/>
          <w:jc w:val="center"/>
        </w:trPr>
        <w:tc>
          <w:tcPr>
            <w:tcW w:w="10827" w:type="dxa"/>
            <w:tcBorders>
              <w:tl2br w:val="nil"/>
              <w:tr2bl w:val="nil"/>
            </w:tcBorders>
            <w:shd w:val="clear" w:color="auto" w:fill="FFFFFF"/>
            <w:vAlign w:val="center"/>
          </w:tcPr>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★入境时，请谨慎确实回答当地移民官的询问及检查，携带之现金、支票或其它外币亦应确实申报，如被发现不实或不符，可能遭到拒绝入境，甚至被罚款或拘禁。</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是否给予签证、是否准予出、入境，为有关机关的行政权利。如因游客自身原因或因提供材料存在问题不能及时办理签证而影响行程的，以及被有关机关拒发签证或不准出入境的，相关责任和费用由游客自行承担。</w:t>
            </w:r>
          </w:p>
          <w:p>
            <w:pPr>
              <w:spacing w:after="0"/>
              <w:rPr>
                <w:rFonts w:ascii="宋体" w:hAnsi="宋体"/>
                <w:sz w:val="24"/>
              </w:rPr>
            </w:pPr>
            <w:r>
              <w:rPr>
                <w:rFonts w:hint="eastAsia" w:cs="宋体" w:asciiTheme="minorEastAsia" w:hAnsiTheme="minorEastAsia" w:eastAsiaTheme="minorEastAsia"/>
                <w:bCs/>
                <w:color w:val="000000" w:themeColor="text1"/>
              </w:rPr>
              <w:t>★当您离境时，一定检查海关是否给您的护照盖了清晰的离境章，它是您已经回到中国的唯一凭证如果没有盖章或者章不清晰无法辨认，由此造成不必要的损失，非常抱歉只能由本人承担！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气候与穿着</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798" w:hRule="atLeast"/>
          <w:jc w:val="center"/>
        </w:trPr>
        <w:tc>
          <w:tcPr>
            <w:tcW w:w="10827" w:type="dxa"/>
            <w:tcBorders>
              <w:tl2br w:val="nil"/>
              <w:tr2bl w:val="nil"/>
            </w:tcBorders>
            <w:shd w:val="clear" w:color="auto" w:fill="FFFFFF"/>
            <w:vAlign w:val="center"/>
          </w:tcPr>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★带好应季衣物，以免天气变化较大，容易着凉、感冒。</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★请尽量准备好防日晒、防雨、游泳时所必备的遮阳伞、太阳镜、防晒霜、泳装等等。</w:t>
            </w:r>
          </w:p>
          <w:p>
            <w:pPr>
              <w:spacing w:after="0"/>
              <w:rPr>
                <w:rFonts w:ascii="宋体" w:hAnsi="宋体"/>
                <w:sz w:val="24"/>
              </w:rPr>
            </w:pPr>
            <w:r>
              <w:rPr>
                <w:rFonts w:hint="eastAsia" w:cs="宋体" w:asciiTheme="minorEastAsia" w:hAnsiTheme="minorEastAsia" w:eastAsiaTheme="minorEastAsia"/>
                <w:bCs/>
                <w:color w:val="000000" w:themeColor="text1"/>
              </w:rPr>
              <w:t>★鞋子以平底轻便的运动鞋为宜，女士请尽量不要穿高跟鞋。</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行程须知</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07" w:hRule="atLeast"/>
          <w:jc w:val="center"/>
        </w:trPr>
        <w:tc>
          <w:tcPr>
            <w:tcW w:w="10827" w:type="dxa"/>
            <w:tcBorders>
              <w:tl2br w:val="nil"/>
              <w:tr2bl w:val="nil"/>
            </w:tcBorders>
            <w:shd w:val="clear" w:color="auto" w:fill="FFFFFF"/>
          </w:tcPr>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★公司保留对上述行程的最终解释权，请以出发前确认行程为准，本公司有权对上述行程次序、景点、航班及住宿地点作临时修改、变动或更换，景点不会减少，敬请谅解。</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★全团必须同进同出，不允许中途脱团。</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★由于团队行程中所有住宿、用车、景点门票等均为旅行社打包整体销售，因此若游客因自身原因未能游览参观的则视为自动放弃，旅行社将无法退费用。</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★本社有权根据景点节假日休息（关门）调整行程游览先后顺序，但游览内容不会减少，标准不会降低。</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★行程中如遇客观原因导致团队无法用餐，领队会在抵达前提前告知您，并按标准进行整团退餐，请您谅解。</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★观光时，大件行李可放在旅游车上，贵重物品一定随身携带，以免丢失。</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★行车过程中严禁在车中行走、起身去取、捡物品，以防受伤。</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圣彼得堡的埃尔米塔什（冬宫）博物馆对参观游客有一些具体规定：用照相机和摄像机拍照或摄像须另买票。照相票１００卢布，摄像票３５０卢布。参观时不允许用手摸展品、照相时不允许开闪光灯。团队参观会按照一条精心设计的线路来走，主要的有名的展品都能看到。团队通常参观这个博物馆的时间为１个半小时。</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★俄罗斯城市卫生间较少。一般情况下，领队导游会尽量为团队找免费的卫生间。但景点的卫生间是收费的，从20卢布到3０卢布不等。</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酒店须知</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auto"/>
            <w:vAlign w:val="center"/>
          </w:tcPr>
          <w:p>
            <w:pPr>
              <w:spacing w:after="0"/>
              <w:ind w:right="70" w:rightChars="32"/>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rPr>
              <w:t>俄罗斯酒店为绿色环保酒店，酒店内不提供牙膏、牙刷、拖鞋、洗发水、沐浴乳等洗漱用品，请客人自备。酒店房间中迷你吧中的食品以及饮料是需要客人付费的，请客人注意。房间内打电话都会由电脑记入帐户，等办理离店手续时，前台会通知客人交费（客人自付）。</w:t>
            </w:r>
          </w:p>
          <w:p>
            <w:pPr>
              <w:overflowPunct w:val="0"/>
              <w:spacing w:after="0"/>
              <w:rPr>
                <w:rFonts w:asciiTheme="minorEastAsia" w:hAnsiTheme="minorEastAsia" w:eastAsiaTheme="minorEastAsia"/>
              </w:rPr>
            </w:pPr>
            <w:r>
              <w:rPr>
                <w:rFonts w:asciiTheme="minorEastAsia" w:hAnsiTheme="minorEastAsia" w:eastAsiaTheme="minorEastAsia"/>
                <w:bCs/>
              </w:rPr>
              <w:t>★</w:t>
            </w:r>
            <w:r>
              <w:rPr>
                <w:rFonts w:hint="eastAsia" w:asciiTheme="minorEastAsia" w:hAnsiTheme="minorEastAsia" w:eastAsiaTheme="minorEastAsia"/>
              </w:rPr>
              <w:t>房间内没有热水器，游客可买瓶装水或自带水杯在中餐馆打水回房间饮用。电压为220伏，插头为德标，与国内扁片式的不同，须要提前自行准备。在卫生间内洗澡时，请站在浴缸内，拉好浴帘，不要把水溅到地面上，注意防滑。</w:t>
            </w:r>
          </w:p>
          <w:p>
            <w:pPr>
              <w:spacing w:after="0"/>
              <w:rPr>
                <w:rFonts w:cs="宋体" w:asciiTheme="minorEastAsia" w:hAnsiTheme="minorEastAsia" w:eastAsiaTheme="minorEastAsia"/>
                <w:bCs/>
                <w:color w:val="000000" w:themeColor="text1"/>
              </w:rPr>
            </w:pPr>
            <w:r>
              <w:rPr>
                <w:rFonts w:asciiTheme="minorEastAsia" w:hAnsiTheme="minorEastAsia" w:eastAsiaTheme="minorEastAsia"/>
                <w:bCs/>
              </w:rPr>
              <w:t>★</w:t>
            </w:r>
            <w:r>
              <w:rPr>
                <w:rFonts w:hint="eastAsia" w:asciiTheme="minorEastAsia" w:hAnsiTheme="minorEastAsia" w:eastAsiaTheme="minorEastAsia"/>
                <w:bCs/>
              </w:rPr>
              <w:t>饭店一般有收费电视及免费电视两种，使用前请问清服务员或导游收费标准、操作方法及注意事项，以避免不</w:t>
            </w:r>
            <w:r>
              <w:rPr>
                <w:rFonts w:hint="eastAsia" w:cs="宋体" w:asciiTheme="minorEastAsia" w:hAnsiTheme="minorEastAsia" w:eastAsiaTheme="minorEastAsia"/>
                <w:bCs/>
                <w:color w:val="000000" w:themeColor="text1"/>
              </w:rPr>
              <w:t>必要的损失。</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★由于各种原因如环保、如历史悠久、如欧洲气候较温和等，较多酒店无空调设备。</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★如遇展会等特殊情况导致团队酒店房间紧张，有些酒店会距离市中心较远，并可能临时调整住宿城市，望您谅解。</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★酒店早餐都比较一般，相对其他国家来说，显得量少而且简单，通常只有面包、咖啡、茶、果汁等，入乡随俗请游客理解。</w:t>
            </w:r>
          </w:p>
          <w:p>
            <w:pPr>
              <w:spacing w:after="0"/>
              <w:rPr>
                <w:rFonts w:ascii="宋体" w:hAnsi="宋体"/>
                <w:b/>
                <w:sz w:val="24"/>
              </w:rPr>
            </w:pPr>
            <w:r>
              <w:rPr>
                <w:rFonts w:hint="eastAsia" w:cs="宋体" w:asciiTheme="minorEastAsia" w:hAnsiTheme="minorEastAsia" w:eastAsiaTheme="minorEastAsia"/>
                <w:bCs/>
                <w:color w:val="000000" w:themeColor="text1"/>
              </w:rPr>
              <w:t>★根据有关行业规定，旅行社有权根据旅行团团员情况，自行调配房间住宿情况，如需单间，单差费用自行负责（包括加床和夫妻分开住宿）；</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旅游保险</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90" w:hRule="atLeast"/>
          <w:jc w:val="center"/>
        </w:trPr>
        <w:tc>
          <w:tcPr>
            <w:tcW w:w="10827" w:type="dxa"/>
            <w:tcBorders>
              <w:tl2br w:val="nil"/>
              <w:tr2bl w:val="nil"/>
            </w:tcBorders>
            <w:shd w:val="clear" w:color="auto" w:fill="FFFFFF"/>
            <w:vAlign w:val="center"/>
          </w:tcPr>
          <w:p>
            <w:pPr>
              <w:spacing w:after="0"/>
              <w:rPr>
                <w:rFonts w:asciiTheme="minorEastAsia" w:hAnsiTheme="minorEastAsia" w:eastAsiaTheme="minorEastAsia"/>
              </w:rPr>
            </w:pPr>
            <w:r>
              <w:rPr>
                <w:rFonts w:asciiTheme="minorEastAsia" w:hAnsiTheme="minorEastAsia" w:eastAsiaTheme="minorEastAsia"/>
                <w:bCs/>
              </w:rPr>
              <w:t>★</w:t>
            </w:r>
            <w:r>
              <w:rPr>
                <w:rFonts w:hint="eastAsia" w:cs="宋体" w:asciiTheme="minorEastAsia" w:hAnsiTheme="minorEastAsia" w:eastAsiaTheme="minorEastAsia"/>
                <w:b/>
                <w:bCs/>
                <w:color w:val="FF0000"/>
              </w:rPr>
              <w:t>本公司要求组团社必须为旅客购买旅游意外保险，以更全面保障旅客利益</w:t>
            </w:r>
            <w:r>
              <w:rPr>
                <w:rFonts w:hint="eastAsia" w:cs="宋体" w:asciiTheme="minorEastAsia" w:hAnsiTheme="minorEastAsia" w:eastAsiaTheme="minorEastAsia"/>
                <w:color w:val="FF0000"/>
              </w:rPr>
              <w:t>。</w:t>
            </w:r>
          </w:p>
          <w:p>
            <w:pPr>
              <w:spacing w:after="0"/>
              <w:rPr>
                <w:rFonts w:asciiTheme="minorEastAsia" w:hAnsiTheme="minorEastAsia" w:eastAsiaTheme="minorEastAsia"/>
              </w:rPr>
            </w:pPr>
            <w:r>
              <w:rPr>
                <w:rFonts w:asciiTheme="minorEastAsia" w:hAnsiTheme="minorEastAsia" w:eastAsiaTheme="minorEastAsia"/>
                <w:bCs/>
              </w:rPr>
              <w:t>★</w:t>
            </w:r>
            <w:r>
              <w:rPr>
                <w:rFonts w:hint="eastAsia" w:cs="Arial" w:asciiTheme="minorEastAsia" w:hAnsiTheme="minorEastAsia" w:eastAsiaTheme="minorEastAsia"/>
              </w:rPr>
              <w:t>外出长途旅游，可能会因水土不服而令身体感到不适。故应准备些常备药物，以备不时之需。携带常备药物时，应避免是粉剂，以免被误为违禁品。孕妇及年长者或健康状况不良者，宜有家人随行。</w:t>
            </w:r>
          </w:p>
          <w:p>
            <w:pPr>
              <w:spacing w:after="0"/>
              <w:rPr>
                <w:rFonts w:ascii="宋体" w:hAnsi="宋体" w:cs="Arial"/>
                <w:sz w:val="24"/>
              </w:rPr>
            </w:pPr>
            <w:r>
              <w:rPr>
                <w:rFonts w:asciiTheme="minorEastAsia" w:hAnsiTheme="minorEastAsia" w:eastAsiaTheme="minorEastAsia"/>
                <w:bCs/>
              </w:rPr>
              <w:t>★</w:t>
            </w:r>
            <w:r>
              <w:rPr>
                <w:rFonts w:hint="eastAsia" w:cs="Arial" w:asciiTheme="minorEastAsia" w:hAnsiTheme="minorEastAsia" w:eastAsiaTheme="minorEastAsia"/>
              </w:rPr>
              <w:t>患有心脏病、糖尿病等慢性疾病者应随身携带药物，并听从医生指示服用，不随便吃别人的药。且应提前到医院索取附有英文说明的诊断书备用。以确保在国外发病时，可获得妥善治疗。</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游客责任</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07" w:hRule="atLeast"/>
          <w:jc w:val="center"/>
        </w:trPr>
        <w:tc>
          <w:tcPr>
            <w:tcW w:w="10827" w:type="dxa"/>
            <w:tcBorders>
              <w:tl2br w:val="nil"/>
              <w:tr2bl w:val="nil"/>
            </w:tcBorders>
            <w:shd w:val="clear" w:color="auto" w:fill="FFFFFF"/>
            <w:vAlign w:val="center"/>
          </w:tcPr>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★行程中所安排之机票/船票/车票/酒店或观光项目，均属团体订位，一经出发前确认及订购后，不论任何情况下而未能使用者，概不退回任何款项。</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★团员须遵守各国政府之条例，严禁携带违禁品，违例者须自行负责。</w:t>
            </w:r>
          </w:p>
          <w:p>
            <w:pPr>
              <w:spacing w:after="0"/>
              <w:rPr>
                <w:rFonts w:ascii="宋体" w:hAnsi="宋体" w:cs="Arial"/>
                <w:sz w:val="24"/>
              </w:rPr>
            </w:pPr>
            <w:r>
              <w:rPr>
                <w:rFonts w:hint="eastAsia" w:cs="宋体" w:asciiTheme="minorEastAsia" w:hAnsiTheme="minorEastAsia" w:eastAsiaTheme="minorEastAsia"/>
                <w:bCs/>
                <w:color w:val="000000" w:themeColor="text1"/>
              </w:rPr>
              <w:t>★团员在境外无故脱团造成非法滞留的由客人承担相应后果，俄罗斯法律严格，对于非法滞留的游客需立案审理，经当地法院判决后承担相应的罚款、堂费、律师费和回国机票，情节严重者则需负刑事责任。</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特别注意</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25" w:hRule="atLeast"/>
          <w:jc w:val="center"/>
        </w:trPr>
        <w:tc>
          <w:tcPr>
            <w:tcW w:w="10827" w:type="dxa"/>
            <w:tcBorders>
              <w:tl2br w:val="nil"/>
              <w:tr2bl w:val="nil"/>
            </w:tcBorders>
            <w:shd w:val="clear" w:color="auto" w:fill="FFFFFF"/>
            <w:vAlign w:val="center"/>
          </w:tcPr>
          <w:p>
            <w:pPr>
              <w:spacing w:after="0"/>
              <w:rPr>
                <w:rFonts w:cs="Arial" w:asciiTheme="minorEastAsia" w:hAnsiTheme="minorEastAsia" w:eastAsiaTheme="minorEastAsia"/>
              </w:rPr>
            </w:pPr>
            <w:r>
              <w:rPr>
                <w:rFonts w:asciiTheme="minorEastAsia" w:hAnsiTheme="minorEastAsia" w:eastAsiaTheme="minorEastAsia"/>
                <w:bCs/>
              </w:rPr>
              <w:t>★</w:t>
            </w:r>
            <w:r>
              <w:rPr>
                <w:rFonts w:hint="eastAsia" w:asciiTheme="minorEastAsia" w:hAnsiTheme="minorEastAsia" w:eastAsiaTheme="minorEastAsia"/>
              </w:rPr>
              <w:t>游客不得参观或者参与违反我国法律、法规、社会公德和旅游目的地的相关法律、风俗、宗教禁忌的项目或者活动。</w:t>
            </w:r>
          </w:p>
          <w:p>
            <w:pPr>
              <w:spacing w:after="0"/>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rPr>
              <w:t>请游客在报名时自行检查护照有效期是否有</w:t>
            </w:r>
            <w:r>
              <w:rPr>
                <w:rFonts w:asciiTheme="minorEastAsia" w:hAnsiTheme="minorEastAsia" w:eastAsiaTheme="minorEastAsia"/>
              </w:rPr>
              <w:t>6</w:t>
            </w:r>
            <w:r>
              <w:rPr>
                <w:rFonts w:hint="eastAsia" w:asciiTheme="minorEastAsia" w:hAnsiTheme="minorEastAsia" w:eastAsiaTheme="minorEastAsia"/>
              </w:rPr>
              <w:t>个月以上，以免造成不必要的损失。</w:t>
            </w:r>
          </w:p>
          <w:p>
            <w:pPr>
              <w:spacing w:after="0"/>
              <w:rPr>
                <w:rFonts w:asciiTheme="minorEastAsia" w:hAnsiTheme="minorEastAsia" w:eastAsiaTheme="minorEastAsia"/>
              </w:rPr>
            </w:pPr>
            <w:r>
              <w:rPr>
                <w:rFonts w:asciiTheme="minorEastAsia" w:hAnsiTheme="minorEastAsia" w:eastAsiaTheme="minorEastAsia"/>
                <w:bCs/>
              </w:rPr>
              <w:t>★</w:t>
            </w:r>
            <w:r>
              <w:rPr>
                <w:rFonts w:hint="eastAsia" w:asciiTheme="minorEastAsia" w:hAnsiTheme="minorEastAsia" w:eastAsiaTheme="minorEastAsia"/>
              </w:rPr>
              <w:t>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紧急时，如果语言不通，就用表情或肢体语言表达，不要一味忍耐或保持沉默，而失去先机。</w:t>
            </w:r>
          </w:p>
          <w:p>
            <w:pPr>
              <w:spacing w:after="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旅行途中身体若有不适，马上告知导游或同行人员，尽速送医治疗，途中如有诊疗、住院或购买药品，应索取诊断书及治疗证明单。</w:t>
            </w:r>
          </w:p>
          <w:p>
            <w:pPr>
              <w:spacing w:after="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如果携带信用卡，请在国内提前向发卡银行确认激活，开通信用卡境外使用服务。</w:t>
            </w:r>
          </w:p>
          <w:p>
            <w:pPr>
              <w:spacing w:after="0"/>
              <w:rPr>
                <w:rFonts w:ascii="宋体" w:hAnsi="宋体" w:cs="Arial"/>
                <w:sz w:val="24"/>
              </w:rPr>
            </w:pPr>
            <w:r>
              <w:rPr>
                <w:rFonts w:asciiTheme="minorEastAsia" w:hAnsiTheme="minorEastAsia" w:eastAsiaTheme="minorEastAsia"/>
              </w:rPr>
              <w:t>★</w:t>
            </w:r>
            <w:r>
              <w:rPr>
                <w:rFonts w:hint="eastAsia" w:asciiTheme="minorEastAsia" w:hAnsiTheme="minorEastAsia" w:eastAsiaTheme="minorEastAsia"/>
              </w:rPr>
              <w:t>下车时请记住车号、车型。如迷路请站在曾经走过的地方等候、切不可到处乱跑，最稳当是随身携带酒店卡，在迷路时打车回酒店。</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20" w:hRule="atLeast"/>
          <w:jc w:val="center"/>
        </w:trPr>
        <w:tc>
          <w:tcPr>
            <w:tcW w:w="10827" w:type="dxa"/>
            <w:tcBorders>
              <w:tl2br w:val="nil"/>
              <w:tr2bl w:val="nil"/>
            </w:tcBorders>
            <w:shd w:val="clear" w:color="auto" w:fill="FFC000"/>
            <w:vAlign w:val="center"/>
          </w:tcPr>
          <w:p>
            <w:pPr>
              <w:spacing w:beforeLines="30" w:afterLines="30"/>
              <w:rPr>
                <w:rFonts w:ascii="宋体" w:hAnsi="宋体"/>
                <w:b/>
                <w:bCs/>
                <w:sz w:val="24"/>
              </w:rPr>
            </w:pPr>
            <w:r>
              <w:rPr>
                <w:rFonts w:hint="eastAsia" w:ascii="微软雅黑" w:hAnsi="微软雅黑" w:cstheme="majorBidi"/>
                <w:b/>
                <w:bCs/>
                <w:color w:val="663300"/>
                <w:sz w:val="24"/>
                <w:szCs w:val="24"/>
              </w:rPr>
              <w:t>使馆电话</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519" w:hRule="atLeast"/>
          <w:jc w:val="center"/>
        </w:trPr>
        <w:tc>
          <w:tcPr>
            <w:tcW w:w="10827" w:type="dxa"/>
            <w:tcBorders>
              <w:tl2br w:val="nil"/>
              <w:tr2bl w:val="nil"/>
            </w:tcBorders>
            <w:shd w:val="clear" w:color="auto" w:fill="FFFFFF"/>
            <w:vAlign w:val="center"/>
          </w:tcPr>
          <w:p>
            <w:pPr>
              <w:spacing w:after="0"/>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中国驻俄罗斯使馆电话（莫斯科）：</w:t>
            </w:r>
            <w:r>
              <w:rPr>
                <w:rFonts w:cs="Arial" w:asciiTheme="minorEastAsia" w:hAnsiTheme="minorEastAsia" w:eastAsiaTheme="minorEastAsia"/>
                <w:color w:val="000000"/>
                <w:szCs w:val="21"/>
              </w:rPr>
              <w:t xml:space="preserve"> 007</w:t>
            </w:r>
            <w:r>
              <w:rPr>
                <w:rFonts w:hint="eastAsia" w:cs="Arial" w:asciiTheme="minorEastAsia" w:hAnsiTheme="minorEastAsia" w:eastAsiaTheme="minorEastAsia"/>
                <w:color w:val="000000"/>
                <w:szCs w:val="21"/>
              </w:rPr>
              <w:t>—</w:t>
            </w:r>
            <w:r>
              <w:rPr>
                <w:rFonts w:cs="Arial" w:asciiTheme="minorEastAsia" w:hAnsiTheme="minorEastAsia" w:eastAsiaTheme="minorEastAsia"/>
                <w:color w:val="000000"/>
                <w:szCs w:val="21"/>
              </w:rPr>
              <w:t>9636201852</w:t>
            </w:r>
          </w:p>
          <w:p>
            <w:pPr>
              <w:spacing w:after="0"/>
              <w:rPr>
                <w:rFonts w:ascii="宋体" w:hAnsi="宋体"/>
                <w:bCs/>
                <w:sz w:val="24"/>
              </w:rPr>
            </w:pPr>
            <w:r>
              <w:rPr>
                <w:rFonts w:hint="eastAsia" w:cs="Arial" w:asciiTheme="minorEastAsia" w:hAnsiTheme="minorEastAsia" w:eastAsiaTheme="minorEastAsia"/>
                <w:color w:val="000000"/>
                <w:szCs w:val="21"/>
              </w:rPr>
              <w:t>中国驻圣彼得堡总领馆电话：00</w:t>
            </w:r>
            <w:r>
              <w:rPr>
                <w:rFonts w:cs="Arial" w:asciiTheme="minorEastAsia" w:hAnsiTheme="minorEastAsia" w:eastAsiaTheme="minorEastAsia"/>
                <w:color w:val="000000"/>
                <w:szCs w:val="21"/>
              </w:rPr>
              <w:t>7</w:t>
            </w:r>
            <w:r>
              <w:rPr>
                <w:rFonts w:hint="eastAsia" w:cs="Arial" w:asciiTheme="minorEastAsia" w:hAnsiTheme="minorEastAsia" w:eastAsiaTheme="minorEastAsia"/>
                <w:color w:val="000000"/>
                <w:szCs w:val="21"/>
              </w:rPr>
              <w:t>—</w:t>
            </w:r>
            <w:r>
              <w:rPr>
                <w:rFonts w:cs="Arial" w:asciiTheme="minorEastAsia" w:hAnsiTheme="minorEastAsia" w:eastAsiaTheme="minorEastAsia"/>
                <w:color w:val="000000"/>
                <w:szCs w:val="21"/>
              </w:rPr>
              <w:t xml:space="preserve">9602428006 </w:t>
            </w:r>
            <w:r>
              <w:rPr>
                <w:rFonts w:hint="eastAsia" w:cs="Arial" w:asciiTheme="minorEastAsia" w:hAnsiTheme="minorEastAsia" w:eastAsiaTheme="minorEastAsia"/>
                <w:color w:val="000000"/>
                <w:szCs w:val="21"/>
              </w:rPr>
              <w:t>；00</w:t>
            </w:r>
            <w:r>
              <w:rPr>
                <w:rFonts w:cs="Arial" w:asciiTheme="minorEastAsia" w:hAnsiTheme="minorEastAsia" w:eastAsiaTheme="minorEastAsia"/>
                <w:color w:val="000000"/>
                <w:szCs w:val="21"/>
              </w:rPr>
              <w:t>7</w:t>
            </w:r>
            <w:r>
              <w:rPr>
                <w:rFonts w:hint="eastAsia" w:cs="Arial" w:asciiTheme="minorEastAsia" w:hAnsiTheme="minorEastAsia" w:eastAsiaTheme="minorEastAsia"/>
                <w:color w:val="000000"/>
                <w:szCs w:val="21"/>
              </w:rPr>
              <w:t>—</w:t>
            </w:r>
            <w:r>
              <w:rPr>
                <w:rFonts w:cs="Arial" w:asciiTheme="minorEastAsia" w:hAnsiTheme="minorEastAsia" w:eastAsiaTheme="minorEastAsia"/>
                <w:color w:val="000000"/>
                <w:szCs w:val="21"/>
              </w:rPr>
              <w:t>9627035069</w:t>
            </w:r>
          </w:p>
        </w:tc>
      </w:tr>
    </w:tbl>
    <w:p>
      <w:pPr>
        <w:pStyle w:val="29"/>
        <w:spacing w:before="0" w:beforeAutospacing="0" w:after="0" w:afterAutospacing="0" w:line="280" w:lineRule="exact"/>
        <w:jc w:val="both"/>
        <w:rPr>
          <w:rFonts w:ascii="宋体" w:hAnsi="宋体"/>
          <w:b/>
          <w:lang w:val="sv-SE"/>
        </w:rPr>
      </w:pPr>
      <w:bookmarkStart w:id="0" w:name="_GoBack"/>
      <w:bookmarkEnd w:id="0"/>
    </w:p>
    <w:p>
      <w:pPr>
        <w:spacing w:line="220" w:lineRule="atLeast"/>
      </w:pPr>
    </w:p>
    <w:sectPr>
      <w:headerReference r:id="rId3" w:type="default"/>
      <w:pgSz w:w="11906" w:h="16838"/>
      <w:pgMar w:top="720" w:right="720" w:bottom="720" w:left="720" w:header="907"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1" locked="0" layoutInCell="1" allowOverlap="1">
          <wp:simplePos x="0" y="0"/>
          <wp:positionH relativeFrom="column">
            <wp:posOffset>-450850</wp:posOffset>
          </wp:positionH>
          <wp:positionV relativeFrom="paragraph">
            <wp:posOffset>-575945</wp:posOffset>
          </wp:positionV>
          <wp:extent cx="7556500" cy="10687050"/>
          <wp:effectExtent l="19050" t="0" r="6350" b="0"/>
          <wp:wrapNone/>
          <wp:docPr id="4" name="图片 3" descr="d719dfb0f024f1731c34cdb28414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719dfb0f024f1731c34cdb284140412.jpg"/>
                  <pic:cNvPicPr>
                    <a:picLocks noChangeAspect="1"/>
                  </pic:cNvPicPr>
                </pic:nvPicPr>
                <pic:blipFill>
                  <a:blip r:embed="rId1"/>
                  <a:stretch>
                    <a:fillRect/>
                  </a:stretch>
                </pic:blipFill>
                <pic:spPr>
                  <a:xfrm>
                    <a:off x="0" y="0"/>
                    <a:ext cx="7556500" cy="10687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A5D8"/>
    <w:multiLevelType w:val="singleLevel"/>
    <w:tmpl w:val="1C36A5D8"/>
    <w:lvl w:ilvl="0" w:tentative="0">
      <w:start w:val="1"/>
      <w:numFmt w:val="bullet"/>
      <w:lvlText w:val=""/>
      <w:lvlJc w:val="left"/>
      <w:pPr>
        <w:ind w:left="420" w:hanging="420"/>
      </w:pPr>
      <w:rPr>
        <w:rFonts w:hint="default" w:ascii="Wingdings" w:hAnsi="Wingdings"/>
      </w:rPr>
    </w:lvl>
  </w:abstractNum>
  <w:abstractNum w:abstractNumId="1">
    <w:nsid w:val="479B5638"/>
    <w:multiLevelType w:val="multilevel"/>
    <w:tmpl w:val="479B56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C382980"/>
    <w:multiLevelType w:val="multilevel"/>
    <w:tmpl w:val="5C38298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drawingGridHorizontalSpacing w:val="11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4C72"/>
    <w:rsid w:val="00030939"/>
    <w:rsid w:val="00056485"/>
    <w:rsid w:val="000709D0"/>
    <w:rsid w:val="000B6115"/>
    <w:rsid w:val="000B7BF0"/>
    <w:rsid w:val="000D760E"/>
    <w:rsid w:val="000E3207"/>
    <w:rsid w:val="000E3780"/>
    <w:rsid w:val="000F2ED7"/>
    <w:rsid w:val="001077F2"/>
    <w:rsid w:val="001152AF"/>
    <w:rsid w:val="00124B2E"/>
    <w:rsid w:val="00135805"/>
    <w:rsid w:val="00150002"/>
    <w:rsid w:val="001750F0"/>
    <w:rsid w:val="00182CCB"/>
    <w:rsid w:val="001A0499"/>
    <w:rsid w:val="001B35A3"/>
    <w:rsid w:val="001C211A"/>
    <w:rsid w:val="001E7477"/>
    <w:rsid w:val="001F6306"/>
    <w:rsid w:val="002054A9"/>
    <w:rsid w:val="00235FD1"/>
    <w:rsid w:val="00240FC7"/>
    <w:rsid w:val="002501A0"/>
    <w:rsid w:val="0029000A"/>
    <w:rsid w:val="002A2F4B"/>
    <w:rsid w:val="002C6E3F"/>
    <w:rsid w:val="002D51F8"/>
    <w:rsid w:val="002D5CD0"/>
    <w:rsid w:val="002E0309"/>
    <w:rsid w:val="00300360"/>
    <w:rsid w:val="00323B43"/>
    <w:rsid w:val="003334DC"/>
    <w:rsid w:val="0033522F"/>
    <w:rsid w:val="00351A01"/>
    <w:rsid w:val="00364689"/>
    <w:rsid w:val="0036574F"/>
    <w:rsid w:val="00376A9B"/>
    <w:rsid w:val="003919F5"/>
    <w:rsid w:val="003923CC"/>
    <w:rsid w:val="003A02E9"/>
    <w:rsid w:val="003B55E6"/>
    <w:rsid w:val="003D37D8"/>
    <w:rsid w:val="003D41FF"/>
    <w:rsid w:val="003D46CD"/>
    <w:rsid w:val="003E1AA7"/>
    <w:rsid w:val="00405A37"/>
    <w:rsid w:val="00414FBA"/>
    <w:rsid w:val="00422B67"/>
    <w:rsid w:val="00426133"/>
    <w:rsid w:val="004304E1"/>
    <w:rsid w:val="00435763"/>
    <w:rsid w:val="004358AB"/>
    <w:rsid w:val="00456A4C"/>
    <w:rsid w:val="0046639E"/>
    <w:rsid w:val="00473421"/>
    <w:rsid w:val="004748F5"/>
    <w:rsid w:val="00484781"/>
    <w:rsid w:val="00492655"/>
    <w:rsid w:val="0049466D"/>
    <w:rsid w:val="004B7CCB"/>
    <w:rsid w:val="004D1ADE"/>
    <w:rsid w:val="004F1825"/>
    <w:rsid w:val="004F3812"/>
    <w:rsid w:val="005043ED"/>
    <w:rsid w:val="0051255E"/>
    <w:rsid w:val="0051701E"/>
    <w:rsid w:val="005259A0"/>
    <w:rsid w:val="0055415C"/>
    <w:rsid w:val="0057078C"/>
    <w:rsid w:val="00576E93"/>
    <w:rsid w:val="005A3930"/>
    <w:rsid w:val="005C67F6"/>
    <w:rsid w:val="005D3391"/>
    <w:rsid w:val="005D5219"/>
    <w:rsid w:val="005E0727"/>
    <w:rsid w:val="005E0F3A"/>
    <w:rsid w:val="005E2F8F"/>
    <w:rsid w:val="005E34AF"/>
    <w:rsid w:val="005F5285"/>
    <w:rsid w:val="006032E2"/>
    <w:rsid w:val="00603A17"/>
    <w:rsid w:val="006261C6"/>
    <w:rsid w:val="00633B22"/>
    <w:rsid w:val="00645BEF"/>
    <w:rsid w:val="00654DC3"/>
    <w:rsid w:val="006563AB"/>
    <w:rsid w:val="006574E7"/>
    <w:rsid w:val="006735EC"/>
    <w:rsid w:val="0067453F"/>
    <w:rsid w:val="00675A62"/>
    <w:rsid w:val="006778E7"/>
    <w:rsid w:val="006B21C5"/>
    <w:rsid w:val="006B3333"/>
    <w:rsid w:val="006B6F01"/>
    <w:rsid w:val="006C1F89"/>
    <w:rsid w:val="006C5498"/>
    <w:rsid w:val="006E1960"/>
    <w:rsid w:val="006E75D9"/>
    <w:rsid w:val="006F56CE"/>
    <w:rsid w:val="00700FBF"/>
    <w:rsid w:val="0070367C"/>
    <w:rsid w:val="00703E62"/>
    <w:rsid w:val="00721B02"/>
    <w:rsid w:val="00725689"/>
    <w:rsid w:val="00746FB7"/>
    <w:rsid w:val="007539AC"/>
    <w:rsid w:val="007553AD"/>
    <w:rsid w:val="00763556"/>
    <w:rsid w:val="00765864"/>
    <w:rsid w:val="007678BA"/>
    <w:rsid w:val="0077256A"/>
    <w:rsid w:val="0077644C"/>
    <w:rsid w:val="00776ADF"/>
    <w:rsid w:val="0079527C"/>
    <w:rsid w:val="007A5C14"/>
    <w:rsid w:val="007D2A85"/>
    <w:rsid w:val="007D55E8"/>
    <w:rsid w:val="007D6843"/>
    <w:rsid w:val="007F4706"/>
    <w:rsid w:val="00805238"/>
    <w:rsid w:val="00806498"/>
    <w:rsid w:val="008478E9"/>
    <w:rsid w:val="00855B03"/>
    <w:rsid w:val="00862A22"/>
    <w:rsid w:val="008708D7"/>
    <w:rsid w:val="0088773B"/>
    <w:rsid w:val="008A6C52"/>
    <w:rsid w:val="008B1E05"/>
    <w:rsid w:val="008B726B"/>
    <w:rsid w:val="008B7726"/>
    <w:rsid w:val="008C788A"/>
    <w:rsid w:val="008C78DF"/>
    <w:rsid w:val="008D189A"/>
    <w:rsid w:val="008F0F47"/>
    <w:rsid w:val="008F2457"/>
    <w:rsid w:val="008F28A0"/>
    <w:rsid w:val="008F767C"/>
    <w:rsid w:val="009061CA"/>
    <w:rsid w:val="0091686B"/>
    <w:rsid w:val="00921C7D"/>
    <w:rsid w:val="009B4738"/>
    <w:rsid w:val="009D3362"/>
    <w:rsid w:val="009D5776"/>
    <w:rsid w:val="009E249E"/>
    <w:rsid w:val="009F273D"/>
    <w:rsid w:val="009F7BD5"/>
    <w:rsid w:val="00A035E1"/>
    <w:rsid w:val="00A15EB6"/>
    <w:rsid w:val="00A269C3"/>
    <w:rsid w:val="00A37763"/>
    <w:rsid w:val="00A42CD8"/>
    <w:rsid w:val="00A46857"/>
    <w:rsid w:val="00A47CBC"/>
    <w:rsid w:val="00A54723"/>
    <w:rsid w:val="00A64161"/>
    <w:rsid w:val="00A82586"/>
    <w:rsid w:val="00AB093D"/>
    <w:rsid w:val="00AC6C05"/>
    <w:rsid w:val="00AE1D69"/>
    <w:rsid w:val="00AF31FA"/>
    <w:rsid w:val="00B04034"/>
    <w:rsid w:val="00B12429"/>
    <w:rsid w:val="00B1344A"/>
    <w:rsid w:val="00B154D4"/>
    <w:rsid w:val="00B15F2B"/>
    <w:rsid w:val="00B54591"/>
    <w:rsid w:val="00B54C94"/>
    <w:rsid w:val="00B81BCC"/>
    <w:rsid w:val="00B93A85"/>
    <w:rsid w:val="00B96387"/>
    <w:rsid w:val="00BD59B4"/>
    <w:rsid w:val="00BF1A63"/>
    <w:rsid w:val="00C11BAB"/>
    <w:rsid w:val="00C22F48"/>
    <w:rsid w:val="00C27188"/>
    <w:rsid w:val="00C32358"/>
    <w:rsid w:val="00C66C14"/>
    <w:rsid w:val="00CB5FCF"/>
    <w:rsid w:val="00CE7C96"/>
    <w:rsid w:val="00CF76F4"/>
    <w:rsid w:val="00D0262F"/>
    <w:rsid w:val="00D21E0B"/>
    <w:rsid w:val="00D251F9"/>
    <w:rsid w:val="00D27E39"/>
    <w:rsid w:val="00D31D50"/>
    <w:rsid w:val="00D40941"/>
    <w:rsid w:val="00D437F9"/>
    <w:rsid w:val="00D453CA"/>
    <w:rsid w:val="00D70380"/>
    <w:rsid w:val="00D76C6A"/>
    <w:rsid w:val="00DB42C3"/>
    <w:rsid w:val="00DD5CB5"/>
    <w:rsid w:val="00DE6549"/>
    <w:rsid w:val="00DF4969"/>
    <w:rsid w:val="00DF68F8"/>
    <w:rsid w:val="00E04D2D"/>
    <w:rsid w:val="00E24B30"/>
    <w:rsid w:val="00E34029"/>
    <w:rsid w:val="00E42031"/>
    <w:rsid w:val="00E66285"/>
    <w:rsid w:val="00E66C6B"/>
    <w:rsid w:val="00E7115F"/>
    <w:rsid w:val="00E75ADE"/>
    <w:rsid w:val="00E76EB8"/>
    <w:rsid w:val="00E81147"/>
    <w:rsid w:val="00E82219"/>
    <w:rsid w:val="00E860E8"/>
    <w:rsid w:val="00E913A6"/>
    <w:rsid w:val="00E926DE"/>
    <w:rsid w:val="00EB2B06"/>
    <w:rsid w:val="00EB4542"/>
    <w:rsid w:val="00EB72F8"/>
    <w:rsid w:val="00EC6832"/>
    <w:rsid w:val="00EC7E1C"/>
    <w:rsid w:val="00ED172F"/>
    <w:rsid w:val="00ED468C"/>
    <w:rsid w:val="00ED681C"/>
    <w:rsid w:val="00F430C7"/>
    <w:rsid w:val="00F44043"/>
    <w:rsid w:val="00F50D57"/>
    <w:rsid w:val="00F52E35"/>
    <w:rsid w:val="00F658DE"/>
    <w:rsid w:val="00F8382E"/>
    <w:rsid w:val="00F839D7"/>
    <w:rsid w:val="00F91347"/>
    <w:rsid w:val="00FA5FCB"/>
    <w:rsid w:val="00FB5DEA"/>
    <w:rsid w:val="00FC0832"/>
    <w:rsid w:val="00FD25C1"/>
    <w:rsid w:val="031109D1"/>
    <w:rsid w:val="038431DE"/>
    <w:rsid w:val="05014805"/>
    <w:rsid w:val="072C776C"/>
    <w:rsid w:val="07375E18"/>
    <w:rsid w:val="09FE215C"/>
    <w:rsid w:val="0A8F5379"/>
    <w:rsid w:val="0B480648"/>
    <w:rsid w:val="0D1D4A5F"/>
    <w:rsid w:val="0DA667AA"/>
    <w:rsid w:val="0F116BDD"/>
    <w:rsid w:val="103C1647"/>
    <w:rsid w:val="11850DD2"/>
    <w:rsid w:val="11E36897"/>
    <w:rsid w:val="12893E74"/>
    <w:rsid w:val="12FB34CA"/>
    <w:rsid w:val="17A21E04"/>
    <w:rsid w:val="1A0F6596"/>
    <w:rsid w:val="1C3137E2"/>
    <w:rsid w:val="1C7E6F50"/>
    <w:rsid w:val="1EDC5246"/>
    <w:rsid w:val="22E67962"/>
    <w:rsid w:val="233429B8"/>
    <w:rsid w:val="247D56C9"/>
    <w:rsid w:val="264668AA"/>
    <w:rsid w:val="26934D0F"/>
    <w:rsid w:val="26CE02F5"/>
    <w:rsid w:val="2B5576C9"/>
    <w:rsid w:val="2C0E4D39"/>
    <w:rsid w:val="2FDE3561"/>
    <w:rsid w:val="308E7590"/>
    <w:rsid w:val="30E557A8"/>
    <w:rsid w:val="318E6BF6"/>
    <w:rsid w:val="320C3736"/>
    <w:rsid w:val="322B4360"/>
    <w:rsid w:val="32866094"/>
    <w:rsid w:val="358446C2"/>
    <w:rsid w:val="35DC1EEC"/>
    <w:rsid w:val="360F4390"/>
    <w:rsid w:val="36A726C7"/>
    <w:rsid w:val="37527E8E"/>
    <w:rsid w:val="37F758DF"/>
    <w:rsid w:val="3A7E2D3D"/>
    <w:rsid w:val="3B334900"/>
    <w:rsid w:val="3D6D53A9"/>
    <w:rsid w:val="3DC4161F"/>
    <w:rsid w:val="3F1316B6"/>
    <w:rsid w:val="3F305906"/>
    <w:rsid w:val="4129107A"/>
    <w:rsid w:val="42506C7E"/>
    <w:rsid w:val="45D66BD7"/>
    <w:rsid w:val="472757C8"/>
    <w:rsid w:val="475B6416"/>
    <w:rsid w:val="47FD332D"/>
    <w:rsid w:val="488B54B2"/>
    <w:rsid w:val="4A8031BD"/>
    <w:rsid w:val="4CEA049C"/>
    <w:rsid w:val="4E3E0E73"/>
    <w:rsid w:val="4EC03E64"/>
    <w:rsid w:val="50B67D41"/>
    <w:rsid w:val="51370B38"/>
    <w:rsid w:val="522A4031"/>
    <w:rsid w:val="532D4B9C"/>
    <w:rsid w:val="55157B30"/>
    <w:rsid w:val="595A7370"/>
    <w:rsid w:val="5A1867C2"/>
    <w:rsid w:val="5B7D3FED"/>
    <w:rsid w:val="5BFA4012"/>
    <w:rsid w:val="5C612BF6"/>
    <w:rsid w:val="5C7F2A16"/>
    <w:rsid w:val="5D306269"/>
    <w:rsid w:val="5E4A3D7C"/>
    <w:rsid w:val="5FF56BC1"/>
    <w:rsid w:val="617650B7"/>
    <w:rsid w:val="61E903F3"/>
    <w:rsid w:val="6217519E"/>
    <w:rsid w:val="634F7B6E"/>
    <w:rsid w:val="63C15D49"/>
    <w:rsid w:val="64173F16"/>
    <w:rsid w:val="652C6618"/>
    <w:rsid w:val="66325ED0"/>
    <w:rsid w:val="6689360B"/>
    <w:rsid w:val="689362C8"/>
    <w:rsid w:val="6964671D"/>
    <w:rsid w:val="6AAE2D03"/>
    <w:rsid w:val="6C544E52"/>
    <w:rsid w:val="6D5B411C"/>
    <w:rsid w:val="6E6331EC"/>
    <w:rsid w:val="6FDA371C"/>
    <w:rsid w:val="74D57EB5"/>
    <w:rsid w:val="7612274A"/>
    <w:rsid w:val="7A9D39E4"/>
    <w:rsid w:val="7AAA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1"/>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9"/>
    <w:semiHidden/>
    <w:unhideWhenUsed/>
    <w:qFormat/>
    <w:uiPriority w:val="99"/>
    <w:pPr>
      <w:spacing w:after="0"/>
    </w:pPr>
    <w:rPr>
      <w:sz w:val="18"/>
      <w:szCs w:val="18"/>
    </w:rPr>
  </w:style>
  <w:style w:type="paragraph" w:styleId="5">
    <w:name w:val="footer"/>
    <w:basedOn w:val="1"/>
    <w:link w:val="17"/>
    <w:semiHidden/>
    <w:unhideWhenUsed/>
    <w:qFormat/>
    <w:uiPriority w:val="99"/>
    <w:pPr>
      <w:tabs>
        <w:tab w:val="center" w:pos="4153"/>
        <w:tab w:val="right" w:pos="8306"/>
      </w:tabs>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Times New Roman"/>
      <w:sz w:val="24"/>
      <w:szCs w:val="24"/>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Emphasis"/>
    <w:basedOn w:val="9"/>
    <w:qFormat/>
    <w:uiPriority w:val="20"/>
    <w:rPr>
      <w:i/>
      <w:iCs/>
    </w:rPr>
  </w:style>
  <w:style w:type="character" w:styleId="11">
    <w:name w:val="Hyperlink"/>
    <w:basedOn w:val="9"/>
    <w:semiHidden/>
    <w:unhideWhenUsed/>
    <w:qFormat/>
    <w:uiPriority w:val="99"/>
    <w:rPr>
      <w:color w:val="0000FF"/>
      <w:u w:val="singl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4">
    <w:name w:val="Light Shading Accent 2"/>
    <w:basedOn w:val="12"/>
    <w:qFormat/>
    <w:uiPriority w:val="60"/>
    <w:rPr>
      <w:color w:val="943734" w:themeColor="accent2" w:themeShade="BF"/>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15">
    <w:name w:val="Medium Grid 2 Accent 6"/>
    <w:basedOn w:val="12"/>
    <w:qFormat/>
    <w:uiPriority w:val="68"/>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blLayout w:type="fixed"/>
      </w:tblPr>
      <w:tcPr>
        <w:shd w:val="clear" w:color="auto" w:fill="FEF4EC" w:themeFill="accent6"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DE9D9" w:themeFill="accent6" w:themeFillTint="33"/>
      </w:tcPr>
    </w:tblStylePr>
    <w:tblStylePr w:type="band1Vert">
      <w:tblPr>
        <w:tblLayout w:type="fixed"/>
      </w:tblPr>
      <w:tcPr>
        <w:shd w:val="clear" w:color="auto" w:fill="FBCAA2" w:themeFill="accent6" w:themeFillTint="7F"/>
      </w:tcPr>
    </w:tblStylePr>
    <w:tblStylePr w:type="band1Horz">
      <w:tblPr>
        <w:tblLayout w:type="fixed"/>
      </w:tblPr>
      <w:tcPr>
        <w:tcBorders>
          <w:insideH w:val="single" w:sz="6" w:space="0"/>
          <w:insideV w:val="single" w:sz="6" w:space="0"/>
        </w:tcBorders>
        <w:shd w:val="clear" w:color="auto" w:fill="FBCAA2" w:themeFill="accent6" w:themeFillTint="7F"/>
      </w:tcPr>
    </w:tblStylePr>
    <w:tblStylePr w:type="nwCell">
      <w:tblPr>
        <w:tblLayout w:type="fixed"/>
      </w:tblPr>
      <w:tcPr>
        <w:shd w:val="clear" w:color="auto" w:fill="FFFFFF" w:themeFill="background1"/>
      </w:tcPr>
    </w:tblStylePr>
  </w:style>
  <w:style w:type="character" w:customStyle="1" w:styleId="16">
    <w:name w:val="页眉 Char"/>
    <w:basedOn w:val="9"/>
    <w:link w:val="6"/>
    <w:semiHidden/>
    <w:qFormat/>
    <w:uiPriority w:val="99"/>
    <w:rPr>
      <w:rFonts w:ascii="Tahoma" w:hAnsi="Tahoma"/>
      <w:sz w:val="18"/>
      <w:szCs w:val="18"/>
    </w:rPr>
  </w:style>
  <w:style w:type="character" w:customStyle="1" w:styleId="17">
    <w:name w:val="页脚 Char"/>
    <w:basedOn w:val="9"/>
    <w:link w:val="5"/>
    <w:semiHidden/>
    <w:qFormat/>
    <w:uiPriority w:val="99"/>
    <w:rPr>
      <w:rFonts w:ascii="Tahoma" w:hAnsi="Tahoma"/>
      <w:sz w:val="18"/>
      <w:szCs w:val="18"/>
    </w:rPr>
  </w:style>
  <w:style w:type="paragraph" w:customStyle="1" w:styleId="18">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9">
    <w:name w:val="批注框文本 Char"/>
    <w:basedOn w:val="9"/>
    <w:link w:val="4"/>
    <w:semiHidden/>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标题 1 Char"/>
    <w:basedOn w:val="9"/>
    <w:link w:val="2"/>
    <w:qFormat/>
    <w:uiPriority w:val="9"/>
    <w:rPr>
      <w:rFonts w:ascii="宋体" w:hAnsi="宋体" w:eastAsia="宋体" w:cs="宋体"/>
      <w:b/>
      <w:bCs/>
      <w:kern w:val="36"/>
      <w:sz w:val="48"/>
      <w:szCs w:val="48"/>
    </w:rPr>
  </w:style>
  <w:style w:type="paragraph" w:customStyle="1" w:styleId="22">
    <w:name w:val="列出段落2"/>
    <w:basedOn w:val="1"/>
    <w:qFormat/>
    <w:uiPriority w:val="0"/>
    <w:pPr>
      <w:ind w:firstLine="420" w:firstLineChars="200"/>
    </w:pPr>
    <w:rPr>
      <w:rFonts w:ascii="Times New Roman" w:hAnsi="Times New Roman"/>
    </w:rPr>
  </w:style>
  <w:style w:type="paragraph" w:customStyle="1" w:styleId="23">
    <w:name w:val="列出段落1"/>
    <w:basedOn w:val="1"/>
    <w:qFormat/>
    <w:uiPriority w:val="0"/>
    <w:pPr>
      <w:ind w:firstLine="420" w:firstLineChars="200"/>
    </w:pPr>
  </w:style>
  <w:style w:type="paragraph" w:customStyle="1" w:styleId="24">
    <w:name w:val="列出段落3"/>
    <w:basedOn w:val="1"/>
    <w:qFormat/>
    <w:uiPriority w:val="0"/>
    <w:pPr>
      <w:ind w:firstLine="420" w:firstLineChars="200"/>
    </w:pPr>
    <w:rPr>
      <w:rFonts w:ascii="Times New Roman" w:hAnsi="Times New Roman"/>
    </w:rPr>
  </w:style>
  <w:style w:type="paragraph" w:customStyle="1" w:styleId="25">
    <w:name w:val="正文缩进 New"/>
    <w:basedOn w:val="18"/>
    <w:qFormat/>
    <w:uiPriority w:val="0"/>
    <w:pPr>
      <w:adjustRightInd w:val="0"/>
      <w:spacing w:line="360" w:lineRule="atLeast"/>
      <w:ind w:left="480"/>
      <w:jc w:val="left"/>
    </w:pPr>
    <w:rPr>
      <w:rFonts w:eastAsia="PMingLiU"/>
      <w:kern w:val="0"/>
      <w:sz w:val="24"/>
      <w:lang w:eastAsia="zh-TW"/>
    </w:rPr>
  </w:style>
  <w:style w:type="paragraph" w:customStyle="1" w:styleId="26">
    <w:name w:val="列表段落1"/>
    <w:basedOn w:val="1"/>
    <w:qFormat/>
    <w:uiPriority w:val="0"/>
    <w:pPr>
      <w:ind w:firstLine="420" w:firstLineChars="200"/>
    </w:pPr>
    <w:rPr>
      <w:rFonts w:ascii="Times New Roman" w:hAnsi="Times New Roman"/>
    </w:rPr>
  </w:style>
  <w:style w:type="paragraph" w:customStyle="1" w:styleId="27">
    <w:name w:val="_Style 2"/>
    <w:basedOn w:val="1"/>
    <w:qFormat/>
    <w:uiPriority w:val="34"/>
    <w:pPr>
      <w:ind w:firstLine="420" w:firstLineChars="200"/>
    </w:pPr>
    <w:rPr>
      <w:szCs w:val="20"/>
    </w:rPr>
  </w:style>
  <w:style w:type="paragraph" w:customStyle="1" w:styleId="28">
    <w:name w:val="p0"/>
    <w:basedOn w:val="1"/>
    <w:qFormat/>
    <w:uiPriority w:val="0"/>
    <w:rPr>
      <w:szCs w:val="21"/>
    </w:rPr>
  </w:style>
  <w:style w:type="paragraph" w:customStyle="1" w:styleId="29">
    <w:name w:val="defaultfont"/>
    <w:basedOn w:val="1"/>
    <w:qFormat/>
    <w:uiPriority w:val="0"/>
    <w:pPr>
      <w:spacing w:before="100" w:beforeAutospacing="1" w:after="100" w:afterAutospacing="1"/>
    </w:pPr>
    <w:rPr>
      <w:rFonts w:ascii="Arial" w:hAnsi="Arial" w:cs="Arial"/>
      <w:sz w:val="24"/>
      <w:szCs w:val="21"/>
    </w:rPr>
  </w:style>
  <w:style w:type="character" w:customStyle="1" w:styleId="30">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31">
    <w:name w:val="index"/>
    <w:basedOn w:val="9"/>
    <w:qFormat/>
    <w:uiPriority w:val="0"/>
  </w:style>
  <w:style w:type="character" w:customStyle="1" w:styleId="32">
    <w:name w:val="text"/>
    <w:basedOn w:val="9"/>
    <w:qFormat/>
    <w:uiPriority w:val="0"/>
  </w:style>
  <w:style w:type="character" w:customStyle="1" w:styleId="33">
    <w:name w:val="description"/>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2720</Words>
  <Characters>15506</Characters>
  <Lines>129</Lines>
  <Paragraphs>36</Paragraphs>
  <TotalTime>3</TotalTime>
  <ScaleCrop>false</ScaleCrop>
  <LinksUpToDate>false</LinksUpToDate>
  <CharactersWithSpaces>18190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2020-01-15T01:18:41Z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